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25D31" w14:textId="0796ABC6" w:rsidR="000B1F8B" w:rsidRDefault="00563337" w:rsidP="00D17D33">
      <w:pPr>
        <w:pStyle w:val="NoSpacing"/>
        <w:jc w:val="center"/>
        <w:rPr>
          <w:rFonts w:ascii="Arial" w:hAnsi="Arial" w:cs="Arial"/>
          <w:sz w:val="32"/>
          <w:szCs w:val="32"/>
        </w:rPr>
      </w:pPr>
      <w:r w:rsidRPr="00D17D33">
        <w:rPr>
          <w:rFonts w:ascii="Arial" w:hAnsi="Arial" w:cs="Arial"/>
          <w:sz w:val="32"/>
          <w:szCs w:val="32"/>
        </w:rPr>
        <w:t>The Manifestation Blueprint: Manifesting Love, Health, Money, and Success</w:t>
      </w:r>
    </w:p>
    <w:p w14:paraId="650B9ABA" w14:textId="77777777" w:rsidR="00D17D33" w:rsidRPr="00D17D33" w:rsidRDefault="00D17D33" w:rsidP="00D17D33">
      <w:pPr>
        <w:pStyle w:val="NoSpacing"/>
        <w:jc w:val="center"/>
        <w:rPr>
          <w:rFonts w:ascii="Arial" w:hAnsi="Arial" w:cs="Arial"/>
          <w:sz w:val="32"/>
          <w:szCs w:val="32"/>
        </w:rPr>
      </w:pPr>
    </w:p>
    <w:p w14:paraId="0793EB13" w14:textId="77777777" w:rsidR="00563337" w:rsidRPr="00D17D33" w:rsidRDefault="00563337" w:rsidP="00563337">
      <w:pPr>
        <w:pStyle w:val="NoSpacing"/>
        <w:rPr>
          <w:rFonts w:ascii="Arial" w:hAnsi="Arial" w:cs="Arial"/>
          <w:sz w:val="24"/>
        </w:rPr>
      </w:pPr>
    </w:p>
    <w:p w14:paraId="0D339082" w14:textId="77777777" w:rsidR="00DE0497" w:rsidRPr="00D17D33" w:rsidRDefault="006A7245">
      <w:pPr>
        <w:pStyle w:val="NoSpacing"/>
        <w:rPr>
          <w:rFonts w:ascii="Arial" w:hAnsi="Arial" w:cs="Arial"/>
          <w:sz w:val="24"/>
        </w:rPr>
      </w:pPr>
      <w:r w:rsidRPr="00D17D33">
        <w:rPr>
          <w:rFonts w:ascii="Arial" w:hAnsi="Arial" w:cs="Arial"/>
          <w:sz w:val="24"/>
        </w:rPr>
        <w:t xml:space="preserve">Manifestation is a powerful tool that uses your thoughts, beliefs, and emotions to bring your desires into reality. Whether you’re aiming to attract more love, improve your health, increase your wealth, or achieve career success, having a clear manifestation blueprint can help you reach those goals. </w:t>
      </w:r>
    </w:p>
    <w:p w14:paraId="1DCB964B" w14:textId="77777777" w:rsidR="00DE0497" w:rsidRPr="00D17D33" w:rsidRDefault="00DE0497">
      <w:pPr>
        <w:pStyle w:val="NoSpacing"/>
        <w:rPr>
          <w:rFonts w:ascii="Arial" w:hAnsi="Arial" w:cs="Arial"/>
          <w:sz w:val="24"/>
        </w:rPr>
      </w:pPr>
    </w:p>
    <w:p w14:paraId="21642F17" w14:textId="77777777" w:rsidR="00DE0497" w:rsidRPr="00D17D33" w:rsidRDefault="006A7245">
      <w:pPr>
        <w:pStyle w:val="NoSpacing"/>
        <w:rPr>
          <w:rFonts w:ascii="Arial" w:hAnsi="Arial" w:cs="Arial"/>
          <w:sz w:val="24"/>
        </w:rPr>
      </w:pPr>
      <w:r w:rsidRPr="00D17D33">
        <w:rPr>
          <w:rFonts w:ascii="Arial" w:hAnsi="Arial" w:cs="Arial"/>
          <w:sz w:val="24"/>
        </w:rPr>
        <w:t xml:space="preserve">This report breaks down the key areas people commonly want to manifest—love, health, money, and success—and provides practical techniques and tips to help you stay aligned with each goal. You’ll learn various manifestation techniques such as visualization, affirmations, vision boards, and scripting, each selected to help you channel your energy toward these specific goals. </w:t>
      </w:r>
    </w:p>
    <w:p w14:paraId="18848B48" w14:textId="77777777" w:rsidR="00DE0497" w:rsidRPr="00D17D33" w:rsidRDefault="00DE0497">
      <w:pPr>
        <w:pStyle w:val="NoSpacing"/>
        <w:rPr>
          <w:rFonts w:ascii="Arial" w:hAnsi="Arial" w:cs="Arial"/>
          <w:sz w:val="24"/>
        </w:rPr>
      </w:pPr>
    </w:p>
    <w:p w14:paraId="57762275" w14:textId="1B6F5109" w:rsidR="00563337" w:rsidRPr="00D17D33" w:rsidRDefault="006A7245">
      <w:pPr>
        <w:pStyle w:val="NoSpacing"/>
        <w:rPr>
          <w:rFonts w:ascii="Arial" w:hAnsi="Arial" w:cs="Arial"/>
          <w:sz w:val="24"/>
        </w:rPr>
      </w:pPr>
      <w:r w:rsidRPr="00D17D33">
        <w:rPr>
          <w:rFonts w:ascii="Arial" w:hAnsi="Arial" w:cs="Arial"/>
          <w:sz w:val="24"/>
        </w:rPr>
        <w:t>By following these practices consistently, you can reprogram your mind to believe in the reality you’re creating, bringing you closer to achieving your dreams.</w:t>
      </w:r>
    </w:p>
    <w:p w14:paraId="093319A2" w14:textId="77777777" w:rsidR="006A7245" w:rsidRPr="00D17D33" w:rsidRDefault="006A7245">
      <w:pPr>
        <w:pStyle w:val="NoSpacing"/>
        <w:rPr>
          <w:rFonts w:ascii="Arial" w:hAnsi="Arial" w:cs="Arial"/>
          <w:sz w:val="24"/>
        </w:rPr>
      </w:pPr>
    </w:p>
    <w:p w14:paraId="112EB90C" w14:textId="77777777" w:rsidR="006A7245" w:rsidRDefault="006A7245">
      <w:pPr>
        <w:pStyle w:val="NoSpacing"/>
        <w:rPr>
          <w:rFonts w:ascii="Arial" w:hAnsi="Arial" w:cs="Arial"/>
          <w:sz w:val="24"/>
        </w:rPr>
      </w:pPr>
    </w:p>
    <w:p w14:paraId="5231410C" w14:textId="77777777" w:rsidR="00D17D33" w:rsidRDefault="00D17D33">
      <w:pPr>
        <w:pStyle w:val="NoSpacing"/>
        <w:rPr>
          <w:rFonts w:ascii="Arial" w:hAnsi="Arial" w:cs="Arial"/>
          <w:sz w:val="24"/>
        </w:rPr>
      </w:pPr>
    </w:p>
    <w:p w14:paraId="01ED1F1B" w14:textId="77777777" w:rsidR="00D17D33" w:rsidRDefault="00D17D33">
      <w:pPr>
        <w:pStyle w:val="NoSpacing"/>
        <w:rPr>
          <w:rFonts w:ascii="Arial" w:hAnsi="Arial" w:cs="Arial"/>
          <w:sz w:val="24"/>
        </w:rPr>
      </w:pPr>
    </w:p>
    <w:p w14:paraId="223289B4" w14:textId="77777777" w:rsidR="00D17D33" w:rsidRDefault="00D17D33">
      <w:pPr>
        <w:pStyle w:val="NoSpacing"/>
        <w:rPr>
          <w:rFonts w:ascii="Arial" w:hAnsi="Arial" w:cs="Arial"/>
          <w:sz w:val="24"/>
        </w:rPr>
      </w:pPr>
    </w:p>
    <w:p w14:paraId="3D3F5AD0" w14:textId="77777777" w:rsidR="00D17D33" w:rsidRDefault="00D17D33">
      <w:pPr>
        <w:pStyle w:val="NoSpacing"/>
        <w:rPr>
          <w:rFonts w:ascii="Arial" w:hAnsi="Arial" w:cs="Arial"/>
          <w:sz w:val="24"/>
        </w:rPr>
      </w:pPr>
    </w:p>
    <w:p w14:paraId="02D5C557" w14:textId="77777777" w:rsidR="00D17D33" w:rsidRDefault="00D17D33">
      <w:pPr>
        <w:pStyle w:val="NoSpacing"/>
        <w:rPr>
          <w:rFonts w:ascii="Arial" w:hAnsi="Arial" w:cs="Arial"/>
          <w:sz w:val="24"/>
        </w:rPr>
      </w:pPr>
    </w:p>
    <w:p w14:paraId="4C2AD407" w14:textId="77777777" w:rsidR="00D17D33" w:rsidRDefault="00D17D33">
      <w:pPr>
        <w:pStyle w:val="NoSpacing"/>
        <w:rPr>
          <w:rFonts w:ascii="Arial" w:hAnsi="Arial" w:cs="Arial"/>
          <w:sz w:val="24"/>
        </w:rPr>
      </w:pPr>
    </w:p>
    <w:p w14:paraId="187057C4" w14:textId="77777777" w:rsidR="00D17D33" w:rsidRDefault="00D17D33">
      <w:pPr>
        <w:pStyle w:val="NoSpacing"/>
        <w:rPr>
          <w:rFonts w:ascii="Arial" w:hAnsi="Arial" w:cs="Arial"/>
          <w:sz w:val="24"/>
        </w:rPr>
      </w:pPr>
    </w:p>
    <w:p w14:paraId="4400418F" w14:textId="77777777" w:rsidR="00D17D33" w:rsidRDefault="00D17D33">
      <w:pPr>
        <w:pStyle w:val="NoSpacing"/>
        <w:rPr>
          <w:rFonts w:ascii="Arial" w:hAnsi="Arial" w:cs="Arial"/>
          <w:sz w:val="24"/>
        </w:rPr>
      </w:pPr>
    </w:p>
    <w:p w14:paraId="23022C68" w14:textId="77777777" w:rsidR="00D17D33" w:rsidRDefault="00D17D33">
      <w:pPr>
        <w:pStyle w:val="NoSpacing"/>
        <w:rPr>
          <w:rFonts w:ascii="Arial" w:hAnsi="Arial" w:cs="Arial"/>
          <w:sz w:val="24"/>
        </w:rPr>
      </w:pPr>
    </w:p>
    <w:p w14:paraId="156EC39B" w14:textId="77777777" w:rsidR="00D17D33" w:rsidRDefault="00D17D33">
      <w:pPr>
        <w:pStyle w:val="NoSpacing"/>
        <w:rPr>
          <w:rFonts w:ascii="Arial" w:hAnsi="Arial" w:cs="Arial"/>
          <w:sz w:val="24"/>
        </w:rPr>
      </w:pPr>
    </w:p>
    <w:p w14:paraId="629F0CD6" w14:textId="77777777" w:rsidR="00D17D33" w:rsidRDefault="00D17D33">
      <w:pPr>
        <w:pStyle w:val="NoSpacing"/>
        <w:rPr>
          <w:rFonts w:ascii="Arial" w:hAnsi="Arial" w:cs="Arial"/>
          <w:sz w:val="24"/>
        </w:rPr>
      </w:pPr>
    </w:p>
    <w:p w14:paraId="786B5EC0" w14:textId="77777777" w:rsidR="00D17D33" w:rsidRDefault="00D17D33">
      <w:pPr>
        <w:pStyle w:val="NoSpacing"/>
        <w:rPr>
          <w:rFonts w:ascii="Arial" w:hAnsi="Arial" w:cs="Arial"/>
          <w:sz w:val="24"/>
        </w:rPr>
      </w:pPr>
    </w:p>
    <w:p w14:paraId="1BF347FC" w14:textId="77777777" w:rsidR="00D17D33" w:rsidRDefault="00D17D33">
      <w:pPr>
        <w:pStyle w:val="NoSpacing"/>
        <w:rPr>
          <w:rFonts w:ascii="Arial" w:hAnsi="Arial" w:cs="Arial"/>
          <w:sz w:val="24"/>
        </w:rPr>
      </w:pPr>
    </w:p>
    <w:p w14:paraId="0118CABE" w14:textId="77777777" w:rsidR="00D17D33" w:rsidRDefault="00D17D33">
      <w:pPr>
        <w:pStyle w:val="NoSpacing"/>
        <w:rPr>
          <w:rFonts w:ascii="Arial" w:hAnsi="Arial" w:cs="Arial"/>
          <w:sz w:val="24"/>
        </w:rPr>
      </w:pPr>
    </w:p>
    <w:p w14:paraId="75AB70DE" w14:textId="77777777" w:rsidR="00D17D33" w:rsidRDefault="00D17D33">
      <w:pPr>
        <w:pStyle w:val="NoSpacing"/>
        <w:rPr>
          <w:rFonts w:ascii="Arial" w:hAnsi="Arial" w:cs="Arial"/>
          <w:sz w:val="24"/>
        </w:rPr>
      </w:pPr>
    </w:p>
    <w:p w14:paraId="5DB41899" w14:textId="77777777" w:rsidR="00D17D33" w:rsidRDefault="00D17D33">
      <w:pPr>
        <w:pStyle w:val="NoSpacing"/>
        <w:rPr>
          <w:rFonts w:ascii="Arial" w:hAnsi="Arial" w:cs="Arial"/>
          <w:sz w:val="24"/>
        </w:rPr>
      </w:pPr>
    </w:p>
    <w:p w14:paraId="3979E4BD" w14:textId="77777777" w:rsidR="00D17D33" w:rsidRDefault="00D17D33">
      <w:pPr>
        <w:pStyle w:val="NoSpacing"/>
        <w:rPr>
          <w:rFonts w:ascii="Arial" w:hAnsi="Arial" w:cs="Arial"/>
          <w:sz w:val="24"/>
        </w:rPr>
      </w:pPr>
    </w:p>
    <w:p w14:paraId="50379993" w14:textId="77777777" w:rsidR="00D17D33" w:rsidRDefault="00D17D33">
      <w:pPr>
        <w:pStyle w:val="NoSpacing"/>
        <w:rPr>
          <w:rFonts w:ascii="Arial" w:hAnsi="Arial" w:cs="Arial"/>
          <w:sz w:val="24"/>
        </w:rPr>
      </w:pPr>
    </w:p>
    <w:p w14:paraId="55B23871" w14:textId="77777777" w:rsidR="00D17D33" w:rsidRDefault="00D17D33">
      <w:pPr>
        <w:pStyle w:val="NoSpacing"/>
        <w:rPr>
          <w:rFonts w:ascii="Arial" w:hAnsi="Arial" w:cs="Arial"/>
          <w:sz w:val="24"/>
        </w:rPr>
      </w:pPr>
    </w:p>
    <w:p w14:paraId="04AECD60" w14:textId="77777777" w:rsidR="00D17D33" w:rsidRDefault="00D17D33">
      <w:pPr>
        <w:pStyle w:val="NoSpacing"/>
        <w:rPr>
          <w:rFonts w:ascii="Arial" w:hAnsi="Arial" w:cs="Arial"/>
          <w:sz w:val="24"/>
        </w:rPr>
      </w:pPr>
    </w:p>
    <w:p w14:paraId="25437316" w14:textId="77777777" w:rsidR="00D17D33" w:rsidRDefault="00D17D33">
      <w:pPr>
        <w:pStyle w:val="NoSpacing"/>
        <w:rPr>
          <w:rFonts w:ascii="Arial" w:hAnsi="Arial" w:cs="Arial"/>
          <w:sz w:val="24"/>
        </w:rPr>
      </w:pPr>
    </w:p>
    <w:p w14:paraId="2EB26C95" w14:textId="77777777" w:rsidR="00D17D33" w:rsidRDefault="00D17D33">
      <w:pPr>
        <w:pStyle w:val="NoSpacing"/>
        <w:rPr>
          <w:rFonts w:ascii="Arial" w:hAnsi="Arial" w:cs="Arial"/>
          <w:sz w:val="24"/>
        </w:rPr>
      </w:pPr>
    </w:p>
    <w:p w14:paraId="22EDF525" w14:textId="77777777" w:rsidR="00D17D33" w:rsidRDefault="00D17D33">
      <w:pPr>
        <w:pStyle w:val="NoSpacing"/>
        <w:rPr>
          <w:rFonts w:ascii="Arial" w:hAnsi="Arial" w:cs="Arial"/>
          <w:sz w:val="24"/>
        </w:rPr>
      </w:pPr>
    </w:p>
    <w:p w14:paraId="0E922B54" w14:textId="77777777" w:rsidR="00D17D33" w:rsidRDefault="00D17D33">
      <w:pPr>
        <w:pStyle w:val="NoSpacing"/>
        <w:rPr>
          <w:rFonts w:ascii="Arial" w:hAnsi="Arial" w:cs="Arial"/>
          <w:sz w:val="24"/>
        </w:rPr>
      </w:pPr>
    </w:p>
    <w:p w14:paraId="22A4567E" w14:textId="77777777" w:rsidR="00D17D33" w:rsidRDefault="00D17D33">
      <w:pPr>
        <w:pStyle w:val="NoSpacing"/>
        <w:rPr>
          <w:rFonts w:ascii="Arial" w:hAnsi="Arial" w:cs="Arial"/>
          <w:sz w:val="24"/>
        </w:rPr>
      </w:pPr>
    </w:p>
    <w:p w14:paraId="588BD4E4" w14:textId="77777777" w:rsidR="00D17D33" w:rsidRPr="00D17D33" w:rsidRDefault="00D17D33">
      <w:pPr>
        <w:pStyle w:val="NoSpacing"/>
        <w:rPr>
          <w:rFonts w:ascii="Arial" w:hAnsi="Arial" w:cs="Arial"/>
          <w:sz w:val="24"/>
        </w:rPr>
      </w:pPr>
    </w:p>
    <w:p w14:paraId="0954B764" w14:textId="77777777" w:rsidR="00563337" w:rsidRPr="00D17D33" w:rsidRDefault="00563337" w:rsidP="00563337">
      <w:pPr>
        <w:pStyle w:val="NoSpacing"/>
        <w:rPr>
          <w:rFonts w:ascii="Arial" w:hAnsi="Arial" w:cs="Arial"/>
          <w:b/>
          <w:bCs/>
          <w:sz w:val="28"/>
          <w:szCs w:val="28"/>
        </w:rPr>
      </w:pPr>
      <w:r w:rsidRPr="00D17D33">
        <w:rPr>
          <w:rFonts w:ascii="Arial" w:hAnsi="Arial" w:cs="Arial"/>
          <w:b/>
          <w:bCs/>
          <w:sz w:val="28"/>
          <w:szCs w:val="28"/>
        </w:rPr>
        <w:lastRenderedPageBreak/>
        <w:t>1. Manifesting Money</w:t>
      </w:r>
    </w:p>
    <w:p w14:paraId="4097F141" w14:textId="77777777" w:rsidR="00DE0497" w:rsidRPr="00D17D33" w:rsidRDefault="00DE0497" w:rsidP="00563337">
      <w:pPr>
        <w:pStyle w:val="NoSpacing"/>
        <w:rPr>
          <w:rFonts w:ascii="Arial" w:hAnsi="Arial" w:cs="Arial"/>
          <w:b/>
          <w:bCs/>
          <w:sz w:val="24"/>
        </w:rPr>
      </w:pPr>
    </w:p>
    <w:p w14:paraId="7FDC68F9" w14:textId="77777777" w:rsidR="00DE0497" w:rsidRPr="00D17D33" w:rsidRDefault="006A7245" w:rsidP="006A7245">
      <w:pPr>
        <w:pStyle w:val="NoSpacing"/>
        <w:rPr>
          <w:rFonts w:ascii="Arial" w:hAnsi="Arial" w:cs="Arial"/>
          <w:sz w:val="24"/>
        </w:rPr>
      </w:pPr>
      <w:r w:rsidRPr="00D17D33">
        <w:rPr>
          <w:rFonts w:ascii="Arial" w:hAnsi="Arial" w:cs="Arial"/>
          <w:sz w:val="24"/>
        </w:rPr>
        <w:t xml:space="preserve">Attracting financial abundance through manifestation is about aligning your mindset with the energy of wealth and abundance. Money manifestation involves shifting your beliefs, overcoming scarcity thinking, and allowing yourself to feel deserving of financial success. This process requires focusing on abundance rather than lack, which helps you release limiting beliefs around money. </w:t>
      </w:r>
    </w:p>
    <w:p w14:paraId="28E0C00B" w14:textId="77777777" w:rsidR="00DE0497" w:rsidRPr="00D17D33" w:rsidRDefault="00DE0497" w:rsidP="006A7245">
      <w:pPr>
        <w:pStyle w:val="NoSpacing"/>
        <w:rPr>
          <w:rFonts w:ascii="Arial" w:hAnsi="Arial" w:cs="Arial"/>
          <w:sz w:val="24"/>
        </w:rPr>
      </w:pPr>
    </w:p>
    <w:p w14:paraId="0E0B7337" w14:textId="45B416F0" w:rsidR="006A7245" w:rsidRPr="00D17D33" w:rsidRDefault="006A7245" w:rsidP="006A7245">
      <w:pPr>
        <w:pStyle w:val="NoSpacing"/>
        <w:rPr>
          <w:rFonts w:ascii="Arial" w:hAnsi="Arial" w:cs="Arial"/>
          <w:sz w:val="24"/>
        </w:rPr>
      </w:pPr>
      <w:r w:rsidRPr="00D17D33">
        <w:rPr>
          <w:rFonts w:ascii="Arial" w:hAnsi="Arial" w:cs="Arial"/>
          <w:sz w:val="24"/>
        </w:rPr>
        <w:t>By setting clear financial intentions and visualizing yourself as financially secure, you create a path that leads you closer to wealth. The goal is to feel as though financial success is already part of your reality, bringing confidence and excitement as you practice these techniques.</w:t>
      </w:r>
    </w:p>
    <w:p w14:paraId="59658A3C" w14:textId="77777777" w:rsidR="00DE0497" w:rsidRPr="00D17D33" w:rsidRDefault="00DE0497" w:rsidP="006A7245">
      <w:pPr>
        <w:pStyle w:val="NoSpacing"/>
        <w:rPr>
          <w:rFonts w:ascii="Arial" w:hAnsi="Arial" w:cs="Arial"/>
          <w:sz w:val="24"/>
        </w:rPr>
      </w:pPr>
    </w:p>
    <w:p w14:paraId="487B4986" w14:textId="77777777" w:rsidR="00232E13" w:rsidRPr="00D17D33" w:rsidRDefault="00232E13" w:rsidP="006A7245">
      <w:pPr>
        <w:pStyle w:val="NoSpacing"/>
        <w:rPr>
          <w:rFonts w:ascii="Arial" w:hAnsi="Arial" w:cs="Arial"/>
          <w:sz w:val="24"/>
        </w:rPr>
      </w:pPr>
    </w:p>
    <w:p w14:paraId="684FB1C9" w14:textId="77777777" w:rsidR="006A7245" w:rsidRPr="00D17D33" w:rsidRDefault="006A7245" w:rsidP="006A7245">
      <w:pPr>
        <w:pStyle w:val="NoSpacing"/>
        <w:rPr>
          <w:rFonts w:ascii="Arial" w:hAnsi="Arial" w:cs="Arial"/>
          <w:i/>
          <w:iCs/>
          <w:sz w:val="24"/>
        </w:rPr>
      </w:pPr>
      <w:r w:rsidRPr="00D17D33">
        <w:rPr>
          <w:rFonts w:ascii="Arial" w:hAnsi="Arial" w:cs="Arial"/>
          <w:i/>
          <w:iCs/>
          <w:sz w:val="24"/>
        </w:rPr>
        <w:t>Techniques for Manifesting Money</w:t>
      </w:r>
    </w:p>
    <w:p w14:paraId="3F80F6F4" w14:textId="77777777" w:rsidR="00232E13" w:rsidRPr="00D17D33" w:rsidRDefault="00232E13" w:rsidP="006A7245">
      <w:pPr>
        <w:pStyle w:val="NoSpacing"/>
        <w:rPr>
          <w:rFonts w:ascii="Arial" w:hAnsi="Arial" w:cs="Arial"/>
          <w:i/>
          <w:iCs/>
          <w:sz w:val="24"/>
        </w:rPr>
      </w:pPr>
    </w:p>
    <w:p w14:paraId="54645DAF" w14:textId="77777777" w:rsidR="006A7245" w:rsidRPr="00D17D33" w:rsidRDefault="006A7245" w:rsidP="006A7245">
      <w:pPr>
        <w:pStyle w:val="NoSpacing"/>
        <w:rPr>
          <w:rFonts w:ascii="Arial" w:hAnsi="Arial" w:cs="Arial"/>
          <w:sz w:val="24"/>
        </w:rPr>
      </w:pPr>
      <w:r w:rsidRPr="00D17D33">
        <w:rPr>
          <w:rFonts w:ascii="Arial" w:hAnsi="Arial" w:cs="Arial"/>
          <w:b/>
          <w:bCs/>
          <w:sz w:val="24"/>
        </w:rPr>
        <w:t>Visualization</w:t>
      </w:r>
      <w:r w:rsidRPr="00D17D33">
        <w:rPr>
          <w:rFonts w:ascii="Arial" w:hAnsi="Arial" w:cs="Arial"/>
          <w:sz w:val="24"/>
        </w:rPr>
        <w:t>: Visualizing yourself living a financially abundant life is one of the most effective ways to attract money. Imagine specific details, such as paying off debts, enjoying luxurious experiences, or living in financial freedom. As you visualize, focus on the emotions of relief, joy, and security that financial abundance brings.</w:t>
      </w:r>
    </w:p>
    <w:p w14:paraId="6BC53E57" w14:textId="77777777" w:rsidR="00232E13" w:rsidRPr="00D17D33" w:rsidRDefault="00232E13" w:rsidP="006A7245">
      <w:pPr>
        <w:pStyle w:val="NoSpacing"/>
        <w:rPr>
          <w:rFonts w:ascii="Arial" w:hAnsi="Arial" w:cs="Arial"/>
          <w:sz w:val="24"/>
        </w:rPr>
      </w:pPr>
    </w:p>
    <w:p w14:paraId="296AF178" w14:textId="77777777" w:rsidR="006A7245" w:rsidRPr="00D17D33" w:rsidRDefault="006A7245" w:rsidP="006A7245">
      <w:pPr>
        <w:pStyle w:val="NoSpacing"/>
        <w:rPr>
          <w:rFonts w:ascii="Arial" w:hAnsi="Arial" w:cs="Arial"/>
          <w:sz w:val="24"/>
        </w:rPr>
      </w:pPr>
      <w:r w:rsidRPr="00D17D33">
        <w:rPr>
          <w:rFonts w:ascii="Arial" w:hAnsi="Arial" w:cs="Arial"/>
          <w:b/>
          <w:bCs/>
          <w:sz w:val="24"/>
        </w:rPr>
        <w:t>Scripting</w:t>
      </w:r>
      <w:r w:rsidRPr="00D17D33">
        <w:rPr>
          <w:rFonts w:ascii="Arial" w:hAnsi="Arial" w:cs="Arial"/>
          <w:sz w:val="24"/>
        </w:rPr>
        <w:t>: Scripting is a form of journaling where you write about your financial goals as if they’re already part of your life. Describe your daily life with financial abundance, including the lifestyle you enjoy, the opportunities you access, and how it feels to be financially free. This process helps you connect with your desires and strengthen your belief that wealth is achievable.</w:t>
      </w:r>
    </w:p>
    <w:p w14:paraId="4B4AFB9B" w14:textId="77777777" w:rsidR="00232E13" w:rsidRPr="00D17D33" w:rsidRDefault="00232E13" w:rsidP="006A7245">
      <w:pPr>
        <w:pStyle w:val="NoSpacing"/>
        <w:rPr>
          <w:rFonts w:ascii="Arial" w:hAnsi="Arial" w:cs="Arial"/>
          <w:sz w:val="24"/>
        </w:rPr>
      </w:pPr>
    </w:p>
    <w:p w14:paraId="06BE5BD8" w14:textId="77777777" w:rsidR="006A7245" w:rsidRPr="00D17D33" w:rsidRDefault="006A7245" w:rsidP="006A7245">
      <w:pPr>
        <w:pStyle w:val="NoSpacing"/>
        <w:rPr>
          <w:rFonts w:ascii="Arial" w:hAnsi="Arial" w:cs="Arial"/>
          <w:sz w:val="24"/>
        </w:rPr>
      </w:pPr>
      <w:r w:rsidRPr="00D17D33">
        <w:rPr>
          <w:rFonts w:ascii="Arial" w:hAnsi="Arial" w:cs="Arial"/>
          <w:b/>
          <w:bCs/>
          <w:sz w:val="24"/>
        </w:rPr>
        <w:t>Gratitude</w:t>
      </w:r>
      <w:r w:rsidRPr="00D17D33">
        <w:rPr>
          <w:rFonts w:ascii="Arial" w:hAnsi="Arial" w:cs="Arial"/>
          <w:sz w:val="24"/>
        </w:rPr>
        <w:t>: Gratitude for money, even in small amounts, attracts more financial abundance. Each day, write down a few things you’re grateful for financially, such as a paycheck, savings, or unexpected income. Gratitude shifts your focus from lack to abundance, helping you see money as a consistent presence in your life.</w:t>
      </w:r>
    </w:p>
    <w:p w14:paraId="12BDDEAD" w14:textId="77777777" w:rsidR="00232E13" w:rsidRPr="00D17D33" w:rsidRDefault="00232E13" w:rsidP="006A7245">
      <w:pPr>
        <w:pStyle w:val="NoSpacing"/>
        <w:rPr>
          <w:rFonts w:ascii="Arial" w:hAnsi="Arial" w:cs="Arial"/>
          <w:sz w:val="24"/>
        </w:rPr>
      </w:pPr>
    </w:p>
    <w:p w14:paraId="393C96F0" w14:textId="77777777" w:rsidR="00232E13" w:rsidRPr="00D17D33" w:rsidRDefault="00232E13" w:rsidP="006A7245">
      <w:pPr>
        <w:pStyle w:val="NoSpacing"/>
        <w:rPr>
          <w:rFonts w:ascii="Arial" w:hAnsi="Arial" w:cs="Arial"/>
          <w:sz w:val="24"/>
        </w:rPr>
      </w:pPr>
    </w:p>
    <w:p w14:paraId="4FD61960" w14:textId="77777777" w:rsidR="006A7245" w:rsidRPr="00D17D33" w:rsidRDefault="006A7245" w:rsidP="006A7245">
      <w:pPr>
        <w:pStyle w:val="NoSpacing"/>
        <w:rPr>
          <w:rFonts w:ascii="Arial" w:hAnsi="Arial" w:cs="Arial"/>
          <w:i/>
          <w:iCs/>
          <w:sz w:val="24"/>
        </w:rPr>
      </w:pPr>
      <w:r w:rsidRPr="00D17D33">
        <w:rPr>
          <w:rFonts w:ascii="Arial" w:hAnsi="Arial" w:cs="Arial"/>
          <w:i/>
          <w:iCs/>
          <w:sz w:val="24"/>
        </w:rPr>
        <w:t>Tips for Manifesting Money</w:t>
      </w:r>
    </w:p>
    <w:p w14:paraId="4F873812" w14:textId="77777777" w:rsidR="00232E13" w:rsidRPr="00D17D33" w:rsidRDefault="00232E13" w:rsidP="006A7245">
      <w:pPr>
        <w:pStyle w:val="NoSpacing"/>
        <w:rPr>
          <w:rFonts w:ascii="Arial" w:hAnsi="Arial" w:cs="Arial"/>
          <w:i/>
          <w:iCs/>
          <w:sz w:val="24"/>
        </w:rPr>
      </w:pPr>
    </w:p>
    <w:p w14:paraId="639862A5" w14:textId="77777777" w:rsidR="006A7245" w:rsidRPr="00D17D33" w:rsidRDefault="006A7245" w:rsidP="006A7245">
      <w:pPr>
        <w:pStyle w:val="NoSpacing"/>
        <w:numPr>
          <w:ilvl w:val="0"/>
          <w:numId w:val="7"/>
        </w:numPr>
        <w:rPr>
          <w:rFonts w:ascii="Arial" w:hAnsi="Arial" w:cs="Arial"/>
          <w:sz w:val="24"/>
        </w:rPr>
      </w:pPr>
      <w:r w:rsidRPr="00D17D33">
        <w:rPr>
          <w:rFonts w:ascii="Arial" w:hAnsi="Arial" w:cs="Arial"/>
          <w:b/>
          <w:bCs/>
          <w:sz w:val="24"/>
        </w:rPr>
        <w:t>Set Specific Goals</w:t>
      </w:r>
      <w:r w:rsidRPr="00D17D33">
        <w:rPr>
          <w:rFonts w:ascii="Arial" w:hAnsi="Arial" w:cs="Arial"/>
          <w:sz w:val="24"/>
        </w:rPr>
        <w:t>: Define your financial goals clearly. Whether it’s paying off debt, saving a specific amount, or attracting new income sources, having a clear goal provides direction for your manifestation.</w:t>
      </w:r>
    </w:p>
    <w:p w14:paraId="680D4DEC" w14:textId="77777777" w:rsidR="006A7245" w:rsidRPr="00D17D33" w:rsidRDefault="006A7245" w:rsidP="006A7245">
      <w:pPr>
        <w:pStyle w:val="NoSpacing"/>
        <w:numPr>
          <w:ilvl w:val="0"/>
          <w:numId w:val="7"/>
        </w:numPr>
        <w:rPr>
          <w:rFonts w:ascii="Arial" w:hAnsi="Arial" w:cs="Arial"/>
          <w:sz w:val="24"/>
        </w:rPr>
      </w:pPr>
      <w:r w:rsidRPr="00D17D33">
        <w:rPr>
          <w:rFonts w:ascii="Arial" w:hAnsi="Arial" w:cs="Arial"/>
          <w:b/>
          <w:bCs/>
          <w:sz w:val="24"/>
        </w:rPr>
        <w:t>Stay Open to Opportunities</w:t>
      </w:r>
      <w:r w:rsidRPr="00D17D33">
        <w:rPr>
          <w:rFonts w:ascii="Arial" w:hAnsi="Arial" w:cs="Arial"/>
          <w:sz w:val="24"/>
        </w:rPr>
        <w:t>: Manifesting money requires an open mind. Be willing to explore new opportunities, take risks, and accept money from various sources.</w:t>
      </w:r>
    </w:p>
    <w:p w14:paraId="61734BD8" w14:textId="77777777" w:rsidR="006A7245" w:rsidRPr="00D17D33" w:rsidRDefault="006A7245" w:rsidP="006A7245">
      <w:pPr>
        <w:pStyle w:val="NoSpacing"/>
        <w:numPr>
          <w:ilvl w:val="0"/>
          <w:numId w:val="7"/>
        </w:numPr>
        <w:rPr>
          <w:rFonts w:ascii="Arial" w:hAnsi="Arial" w:cs="Arial"/>
          <w:sz w:val="24"/>
        </w:rPr>
      </w:pPr>
      <w:r w:rsidRPr="00D17D33">
        <w:rPr>
          <w:rFonts w:ascii="Arial" w:hAnsi="Arial" w:cs="Arial"/>
          <w:b/>
          <w:bCs/>
          <w:sz w:val="24"/>
        </w:rPr>
        <w:t>Release Limiting Beliefs</w:t>
      </w:r>
      <w:r w:rsidRPr="00D17D33">
        <w:rPr>
          <w:rFonts w:ascii="Arial" w:hAnsi="Arial" w:cs="Arial"/>
          <w:sz w:val="24"/>
        </w:rPr>
        <w:t>: Money manifestation works best when you let go of limiting beliefs like “I can’t afford that” or “I’m not good with money.” Replace these thoughts with positive statements like “I am open to financial abundance.”</w:t>
      </w:r>
    </w:p>
    <w:p w14:paraId="6007951A" w14:textId="67F0843B" w:rsidR="00563337" w:rsidRPr="00D17D33" w:rsidRDefault="00563337" w:rsidP="00563337">
      <w:pPr>
        <w:pStyle w:val="NoSpacing"/>
        <w:rPr>
          <w:rFonts w:ascii="Arial" w:hAnsi="Arial" w:cs="Arial"/>
          <w:sz w:val="24"/>
        </w:rPr>
      </w:pPr>
    </w:p>
    <w:p w14:paraId="0E1D26B4" w14:textId="77777777" w:rsidR="00D17D33" w:rsidRDefault="00D17D33" w:rsidP="00563337">
      <w:pPr>
        <w:pStyle w:val="NoSpacing"/>
        <w:rPr>
          <w:rFonts w:ascii="Arial" w:hAnsi="Arial" w:cs="Arial"/>
          <w:sz w:val="24"/>
        </w:rPr>
      </w:pPr>
    </w:p>
    <w:p w14:paraId="1DF00155" w14:textId="60C55A11" w:rsidR="00563337" w:rsidRPr="00D17D33" w:rsidRDefault="00563337" w:rsidP="00563337">
      <w:pPr>
        <w:pStyle w:val="NoSpacing"/>
        <w:rPr>
          <w:rFonts w:ascii="Arial" w:hAnsi="Arial" w:cs="Arial"/>
          <w:b/>
          <w:bCs/>
          <w:sz w:val="28"/>
          <w:szCs w:val="28"/>
        </w:rPr>
      </w:pPr>
      <w:r w:rsidRPr="00D17D33">
        <w:rPr>
          <w:rFonts w:ascii="Arial" w:hAnsi="Arial" w:cs="Arial"/>
          <w:b/>
          <w:bCs/>
          <w:sz w:val="28"/>
          <w:szCs w:val="28"/>
        </w:rPr>
        <w:lastRenderedPageBreak/>
        <w:t>2. Manifesting Success</w:t>
      </w:r>
    </w:p>
    <w:p w14:paraId="4A37A3FD" w14:textId="77777777" w:rsidR="00232E13" w:rsidRPr="00D17D33" w:rsidRDefault="00232E13" w:rsidP="00563337">
      <w:pPr>
        <w:pStyle w:val="NoSpacing"/>
        <w:rPr>
          <w:rFonts w:ascii="Arial" w:hAnsi="Arial" w:cs="Arial"/>
          <w:b/>
          <w:bCs/>
          <w:sz w:val="24"/>
        </w:rPr>
      </w:pPr>
    </w:p>
    <w:p w14:paraId="40D29DAC" w14:textId="77777777" w:rsidR="00302D01" w:rsidRPr="00D17D33" w:rsidRDefault="006A7245" w:rsidP="006A7245">
      <w:pPr>
        <w:pStyle w:val="NoSpacing"/>
        <w:rPr>
          <w:rFonts w:ascii="Arial" w:hAnsi="Arial" w:cs="Arial"/>
          <w:sz w:val="24"/>
        </w:rPr>
      </w:pPr>
      <w:r w:rsidRPr="00D17D33">
        <w:rPr>
          <w:rFonts w:ascii="Arial" w:hAnsi="Arial" w:cs="Arial"/>
          <w:sz w:val="24"/>
        </w:rPr>
        <w:t xml:space="preserve">Success means different things to different people, but manifesting it generally involves defining what success looks like for you and aligning your mindset with that vision. Whether it’s career advancement, personal achievements, or completing a major project, manifesting success requires focus, confidence, and a commitment to your goals. </w:t>
      </w:r>
    </w:p>
    <w:p w14:paraId="3BBA14B8" w14:textId="77777777" w:rsidR="00302D01" w:rsidRPr="00D17D33" w:rsidRDefault="00302D01" w:rsidP="006A7245">
      <w:pPr>
        <w:pStyle w:val="NoSpacing"/>
        <w:rPr>
          <w:rFonts w:ascii="Arial" w:hAnsi="Arial" w:cs="Arial"/>
          <w:sz w:val="24"/>
        </w:rPr>
      </w:pPr>
    </w:p>
    <w:p w14:paraId="285C4B4F" w14:textId="6AF7B3D0" w:rsidR="006A7245" w:rsidRPr="00D17D33" w:rsidRDefault="006A7245" w:rsidP="006A7245">
      <w:pPr>
        <w:pStyle w:val="NoSpacing"/>
        <w:rPr>
          <w:rFonts w:ascii="Arial" w:hAnsi="Arial" w:cs="Arial"/>
          <w:sz w:val="24"/>
        </w:rPr>
      </w:pPr>
      <w:r w:rsidRPr="00D17D33">
        <w:rPr>
          <w:rFonts w:ascii="Arial" w:hAnsi="Arial" w:cs="Arial"/>
          <w:sz w:val="24"/>
        </w:rPr>
        <w:t>Manifesting success helps you take control of your growth by reinforcing beliefs that you’re capable, worthy, and ready for new achievements. Through specific techniques like vision boards, mirror work, and journaling, you can create a supportive mental environment for success.</w:t>
      </w:r>
    </w:p>
    <w:p w14:paraId="7E6F6871" w14:textId="77777777" w:rsidR="00232E13" w:rsidRPr="00D17D33" w:rsidRDefault="00232E13" w:rsidP="006A7245">
      <w:pPr>
        <w:pStyle w:val="NoSpacing"/>
        <w:rPr>
          <w:rFonts w:ascii="Arial" w:hAnsi="Arial" w:cs="Arial"/>
          <w:sz w:val="24"/>
        </w:rPr>
      </w:pPr>
    </w:p>
    <w:p w14:paraId="015E050F" w14:textId="77777777" w:rsidR="00232E13" w:rsidRPr="00D17D33" w:rsidRDefault="00232E13" w:rsidP="006A7245">
      <w:pPr>
        <w:pStyle w:val="NoSpacing"/>
        <w:rPr>
          <w:rFonts w:ascii="Arial" w:hAnsi="Arial" w:cs="Arial"/>
          <w:sz w:val="24"/>
        </w:rPr>
      </w:pPr>
    </w:p>
    <w:p w14:paraId="77C1CC65" w14:textId="77777777" w:rsidR="006A7245" w:rsidRPr="00D17D33" w:rsidRDefault="006A7245" w:rsidP="006A7245">
      <w:pPr>
        <w:pStyle w:val="NoSpacing"/>
        <w:rPr>
          <w:rFonts w:ascii="Arial" w:hAnsi="Arial" w:cs="Arial"/>
          <w:i/>
          <w:iCs/>
          <w:sz w:val="24"/>
        </w:rPr>
      </w:pPr>
      <w:r w:rsidRPr="00D17D33">
        <w:rPr>
          <w:rFonts w:ascii="Arial" w:hAnsi="Arial" w:cs="Arial"/>
          <w:i/>
          <w:iCs/>
          <w:sz w:val="24"/>
        </w:rPr>
        <w:t>Techniques for Manifesting Success</w:t>
      </w:r>
    </w:p>
    <w:p w14:paraId="6057BDE6" w14:textId="77777777" w:rsidR="00232E13" w:rsidRPr="00D17D33" w:rsidRDefault="00232E13" w:rsidP="006A7245">
      <w:pPr>
        <w:pStyle w:val="NoSpacing"/>
        <w:rPr>
          <w:rFonts w:ascii="Arial" w:hAnsi="Arial" w:cs="Arial"/>
          <w:i/>
          <w:iCs/>
          <w:sz w:val="24"/>
        </w:rPr>
      </w:pPr>
    </w:p>
    <w:p w14:paraId="60CB3AF5" w14:textId="77777777" w:rsidR="006A7245" w:rsidRPr="00D17D33" w:rsidRDefault="006A7245" w:rsidP="006A7245">
      <w:pPr>
        <w:pStyle w:val="NoSpacing"/>
        <w:rPr>
          <w:rFonts w:ascii="Arial" w:hAnsi="Arial" w:cs="Arial"/>
          <w:sz w:val="24"/>
        </w:rPr>
      </w:pPr>
      <w:r w:rsidRPr="00D17D33">
        <w:rPr>
          <w:rFonts w:ascii="Arial" w:hAnsi="Arial" w:cs="Arial"/>
          <w:b/>
          <w:bCs/>
          <w:sz w:val="24"/>
        </w:rPr>
        <w:t>Vision Board</w:t>
      </w:r>
      <w:r w:rsidRPr="00D17D33">
        <w:rPr>
          <w:rFonts w:ascii="Arial" w:hAnsi="Arial" w:cs="Arial"/>
          <w:sz w:val="24"/>
        </w:rPr>
        <w:t>: A vision board is a visual representation of your success goals. Gather images, words, or quotes that represent what success looks like for you and place them on a board you can view daily. For example, if you’re manifesting career success, include images of your ideal workspace or symbols of achievement. Reviewing your vision board daily helps you stay motivated and reminds you of your goals.</w:t>
      </w:r>
    </w:p>
    <w:p w14:paraId="6F5E7AA8" w14:textId="77777777" w:rsidR="00232E13" w:rsidRPr="00D17D33" w:rsidRDefault="00232E13" w:rsidP="006A7245">
      <w:pPr>
        <w:pStyle w:val="NoSpacing"/>
        <w:rPr>
          <w:rFonts w:ascii="Arial" w:hAnsi="Arial" w:cs="Arial"/>
          <w:sz w:val="24"/>
        </w:rPr>
      </w:pPr>
    </w:p>
    <w:p w14:paraId="6FA1BFC3" w14:textId="77777777" w:rsidR="006A7245" w:rsidRPr="00D17D33" w:rsidRDefault="006A7245" w:rsidP="006A7245">
      <w:pPr>
        <w:pStyle w:val="NoSpacing"/>
        <w:rPr>
          <w:rFonts w:ascii="Arial" w:hAnsi="Arial" w:cs="Arial"/>
          <w:sz w:val="24"/>
        </w:rPr>
      </w:pPr>
      <w:r w:rsidRPr="00D17D33">
        <w:rPr>
          <w:rFonts w:ascii="Arial" w:hAnsi="Arial" w:cs="Arial"/>
          <w:b/>
          <w:bCs/>
          <w:sz w:val="24"/>
        </w:rPr>
        <w:t>Mirror Work</w:t>
      </w:r>
      <w:r w:rsidRPr="00D17D33">
        <w:rPr>
          <w:rFonts w:ascii="Arial" w:hAnsi="Arial" w:cs="Arial"/>
          <w:sz w:val="24"/>
        </w:rPr>
        <w:t xml:space="preserve">: Mirror work involves standing in front of a mirror and affirming positive statements about your success, such as “I am successful” or “I am proud of my achievements.” Looking into your eyes as you say these affirmations </w:t>
      </w:r>
      <w:proofErr w:type="gramStart"/>
      <w:r w:rsidRPr="00D17D33">
        <w:rPr>
          <w:rFonts w:ascii="Arial" w:hAnsi="Arial" w:cs="Arial"/>
          <w:sz w:val="24"/>
        </w:rPr>
        <w:t>strengthens</w:t>
      </w:r>
      <w:proofErr w:type="gramEnd"/>
      <w:r w:rsidRPr="00D17D33">
        <w:rPr>
          <w:rFonts w:ascii="Arial" w:hAnsi="Arial" w:cs="Arial"/>
          <w:sz w:val="24"/>
        </w:rPr>
        <w:t xml:space="preserve"> self-confidence and reinforces your belief in your abilities.</w:t>
      </w:r>
    </w:p>
    <w:p w14:paraId="56FC53E9" w14:textId="77777777" w:rsidR="00232E13" w:rsidRPr="00D17D33" w:rsidRDefault="00232E13" w:rsidP="006A7245">
      <w:pPr>
        <w:pStyle w:val="NoSpacing"/>
        <w:rPr>
          <w:rFonts w:ascii="Arial" w:hAnsi="Arial" w:cs="Arial"/>
          <w:sz w:val="24"/>
        </w:rPr>
      </w:pPr>
    </w:p>
    <w:p w14:paraId="2B469839" w14:textId="77777777" w:rsidR="006A7245" w:rsidRPr="00D17D33" w:rsidRDefault="006A7245" w:rsidP="006A7245">
      <w:pPr>
        <w:pStyle w:val="NoSpacing"/>
        <w:rPr>
          <w:rFonts w:ascii="Arial" w:hAnsi="Arial" w:cs="Arial"/>
          <w:sz w:val="24"/>
        </w:rPr>
      </w:pPr>
      <w:r w:rsidRPr="00D17D33">
        <w:rPr>
          <w:rFonts w:ascii="Arial" w:hAnsi="Arial" w:cs="Arial"/>
          <w:b/>
          <w:bCs/>
          <w:sz w:val="24"/>
        </w:rPr>
        <w:t>Journaling</w:t>
      </w:r>
      <w:r w:rsidRPr="00D17D33">
        <w:rPr>
          <w:rFonts w:ascii="Arial" w:hAnsi="Arial" w:cs="Arial"/>
          <w:sz w:val="24"/>
        </w:rPr>
        <w:t>: Write regularly about your goals, successes, and challenges. Journaling helps you reflect on your progress, set intentions, and work through any limiting beliefs that may arise. Write about what you want to achieve as though it’s already part of your life, describing how success feels and impacts you.</w:t>
      </w:r>
    </w:p>
    <w:p w14:paraId="144C2D5A" w14:textId="77777777" w:rsidR="00232E13" w:rsidRPr="00D17D33" w:rsidRDefault="00232E13" w:rsidP="006A7245">
      <w:pPr>
        <w:pStyle w:val="NoSpacing"/>
        <w:rPr>
          <w:rFonts w:ascii="Arial" w:hAnsi="Arial" w:cs="Arial"/>
          <w:sz w:val="24"/>
        </w:rPr>
      </w:pPr>
    </w:p>
    <w:p w14:paraId="189F3910" w14:textId="77777777" w:rsidR="00232E13" w:rsidRPr="00D17D33" w:rsidRDefault="00232E13" w:rsidP="006A7245">
      <w:pPr>
        <w:pStyle w:val="NoSpacing"/>
        <w:rPr>
          <w:rFonts w:ascii="Arial" w:hAnsi="Arial" w:cs="Arial"/>
          <w:sz w:val="24"/>
        </w:rPr>
      </w:pPr>
    </w:p>
    <w:p w14:paraId="4E4A8A43" w14:textId="77777777" w:rsidR="006A7245" w:rsidRPr="00D17D33" w:rsidRDefault="006A7245" w:rsidP="006A7245">
      <w:pPr>
        <w:pStyle w:val="NoSpacing"/>
        <w:rPr>
          <w:rFonts w:ascii="Arial" w:hAnsi="Arial" w:cs="Arial"/>
          <w:i/>
          <w:iCs/>
          <w:sz w:val="24"/>
        </w:rPr>
      </w:pPr>
      <w:r w:rsidRPr="00D17D33">
        <w:rPr>
          <w:rFonts w:ascii="Arial" w:hAnsi="Arial" w:cs="Arial"/>
          <w:i/>
          <w:iCs/>
          <w:sz w:val="24"/>
        </w:rPr>
        <w:t>Tips for Manifesting Success</w:t>
      </w:r>
    </w:p>
    <w:p w14:paraId="16AA9B53" w14:textId="77777777" w:rsidR="00232E13" w:rsidRPr="00D17D33" w:rsidRDefault="00232E13" w:rsidP="006A7245">
      <w:pPr>
        <w:pStyle w:val="NoSpacing"/>
        <w:rPr>
          <w:rFonts w:ascii="Arial" w:hAnsi="Arial" w:cs="Arial"/>
          <w:i/>
          <w:iCs/>
          <w:sz w:val="24"/>
        </w:rPr>
      </w:pPr>
    </w:p>
    <w:p w14:paraId="1CA71817" w14:textId="77777777" w:rsidR="006A7245" w:rsidRPr="00D17D33" w:rsidRDefault="006A7245" w:rsidP="006A7245">
      <w:pPr>
        <w:pStyle w:val="NoSpacing"/>
        <w:numPr>
          <w:ilvl w:val="0"/>
          <w:numId w:val="8"/>
        </w:numPr>
        <w:rPr>
          <w:rFonts w:ascii="Arial" w:hAnsi="Arial" w:cs="Arial"/>
          <w:sz w:val="24"/>
        </w:rPr>
      </w:pPr>
      <w:r w:rsidRPr="00D17D33">
        <w:rPr>
          <w:rFonts w:ascii="Arial" w:hAnsi="Arial" w:cs="Arial"/>
          <w:b/>
          <w:bCs/>
          <w:sz w:val="24"/>
        </w:rPr>
        <w:t>Set Clear Goals</w:t>
      </w:r>
      <w:r w:rsidRPr="00D17D33">
        <w:rPr>
          <w:rFonts w:ascii="Arial" w:hAnsi="Arial" w:cs="Arial"/>
          <w:sz w:val="24"/>
        </w:rPr>
        <w:t>: Define what success means to you and set measurable goals that align with that vision.</w:t>
      </w:r>
    </w:p>
    <w:p w14:paraId="5153E579" w14:textId="77777777" w:rsidR="006A7245" w:rsidRPr="00D17D33" w:rsidRDefault="006A7245" w:rsidP="006A7245">
      <w:pPr>
        <w:pStyle w:val="NoSpacing"/>
        <w:numPr>
          <w:ilvl w:val="0"/>
          <w:numId w:val="8"/>
        </w:numPr>
        <w:rPr>
          <w:rFonts w:ascii="Arial" w:hAnsi="Arial" w:cs="Arial"/>
          <w:sz w:val="24"/>
        </w:rPr>
      </w:pPr>
      <w:r w:rsidRPr="00D17D33">
        <w:rPr>
          <w:rFonts w:ascii="Arial" w:hAnsi="Arial" w:cs="Arial"/>
          <w:b/>
          <w:bCs/>
          <w:sz w:val="24"/>
        </w:rPr>
        <w:t>Celebrate Small Wins</w:t>
      </w:r>
      <w:r w:rsidRPr="00D17D33">
        <w:rPr>
          <w:rFonts w:ascii="Arial" w:hAnsi="Arial" w:cs="Arial"/>
          <w:sz w:val="24"/>
        </w:rPr>
        <w:t>: Acknowledging small achievements keeps you motivated and reinforces the belief that you’re on the path to greater success.</w:t>
      </w:r>
    </w:p>
    <w:p w14:paraId="1A9738DD" w14:textId="77777777" w:rsidR="006A7245" w:rsidRPr="00D17D33" w:rsidRDefault="006A7245" w:rsidP="006A7245">
      <w:pPr>
        <w:pStyle w:val="NoSpacing"/>
        <w:numPr>
          <w:ilvl w:val="0"/>
          <w:numId w:val="8"/>
        </w:numPr>
        <w:rPr>
          <w:rFonts w:ascii="Arial" w:hAnsi="Arial" w:cs="Arial"/>
          <w:sz w:val="24"/>
        </w:rPr>
      </w:pPr>
      <w:r w:rsidRPr="00D17D33">
        <w:rPr>
          <w:rFonts w:ascii="Arial" w:hAnsi="Arial" w:cs="Arial"/>
          <w:b/>
          <w:bCs/>
          <w:sz w:val="24"/>
        </w:rPr>
        <w:t>Surround Yourself with Positivity</w:t>
      </w:r>
      <w:r w:rsidRPr="00D17D33">
        <w:rPr>
          <w:rFonts w:ascii="Arial" w:hAnsi="Arial" w:cs="Arial"/>
          <w:sz w:val="24"/>
        </w:rPr>
        <w:t>: Spend time with people who inspire you, whether friends, mentors, or role models. Positive influences can boost your confidence and help you stay committed to your goals.</w:t>
      </w:r>
    </w:p>
    <w:p w14:paraId="068838B8" w14:textId="55E9084E" w:rsidR="00563337" w:rsidRPr="00D17D33" w:rsidRDefault="00563337" w:rsidP="00563337">
      <w:pPr>
        <w:pStyle w:val="NoSpacing"/>
        <w:rPr>
          <w:rFonts w:ascii="Arial" w:hAnsi="Arial" w:cs="Arial"/>
          <w:sz w:val="24"/>
        </w:rPr>
      </w:pPr>
    </w:p>
    <w:p w14:paraId="279D40A5" w14:textId="77777777" w:rsidR="006A7245" w:rsidRDefault="006A7245" w:rsidP="00563337">
      <w:pPr>
        <w:pStyle w:val="NoSpacing"/>
        <w:rPr>
          <w:rFonts w:ascii="Arial" w:hAnsi="Arial" w:cs="Arial"/>
          <w:sz w:val="24"/>
        </w:rPr>
      </w:pPr>
    </w:p>
    <w:p w14:paraId="524C6E95" w14:textId="77777777" w:rsidR="00D17D33" w:rsidRDefault="00D17D33" w:rsidP="00563337">
      <w:pPr>
        <w:pStyle w:val="NoSpacing"/>
        <w:rPr>
          <w:rFonts w:ascii="Arial" w:hAnsi="Arial" w:cs="Arial"/>
          <w:sz w:val="24"/>
        </w:rPr>
      </w:pPr>
    </w:p>
    <w:p w14:paraId="50636A49" w14:textId="77777777" w:rsidR="00D17D33" w:rsidRPr="00D17D33" w:rsidRDefault="00D17D33" w:rsidP="00563337">
      <w:pPr>
        <w:pStyle w:val="NoSpacing"/>
        <w:rPr>
          <w:rFonts w:ascii="Arial" w:hAnsi="Arial" w:cs="Arial"/>
          <w:sz w:val="24"/>
        </w:rPr>
      </w:pPr>
    </w:p>
    <w:p w14:paraId="32F4A72A" w14:textId="77777777" w:rsidR="00563337" w:rsidRPr="00D17D33" w:rsidRDefault="00563337" w:rsidP="00563337">
      <w:pPr>
        <w:pStyle w:val="NoSpacing"/>
        <w:rPr>
          <w:rFonts w:ascii="Arial" w:hAnsi="Arial" w:cs="Arial"/>
          <w:b/>
          <w:bCs/>
          <w:sz w:val="28"/>
          <w:szCs w:val="28"/>
        </w:rPr>
      </w:pPr>
      <w:r w:rsidRPr="00D17D33">
        <w:rPr>
          <w:rFonts w:ascii="Arial" w:hAnsi="Arial" w:cs="Arial"/>
          <w:b/>
          <w:bCs/>
          <w:sz w:val="28"/>
          <w:szCs w:val="28"/>
        </w:rPr>
        <w:lastRenderedPageBreak/>
        <w:t>3. Manifesting Love</w:t>
      </w:r>
    </w:p>
    <w:p w14:paraId="1598E81E" w14:textId="77777777" w:rsidR="00232E13" w:rsidRPr="00D17D33" w:rsidRDefault="00232E13" w:rsidP="00563337">
      <w:pPr>
        <w:pStyle w:val="NoSpacing"/>
        <w:rPr>
          <w:rFonts w:ascii="Arial" w:hAnsi="Arial" w:cs="Arial"/>
          <w:b/>
          <w:bCs/>
          <w:sz w:val="24"/>
        </w:rPr>
      </w:pPr>
    </w:p>
    <w:p w14:paraId="2A76FE5A" w14:textId="77777777" w:rsidR="00302D01" w:rsidRPr="00D17D33" w:rsidRDefault="006A7245" w:rsidP="006A7245">
      <w:pPr>
        <w:pStyle w:val="NoSpacing"/>
        <w:rPr>
          <w:rFonts w:ascii="Arial" w:hAnsi="Arial" w:cs="Arial"/>
          <w:sz w:val="24"/>
        </w:rPr>
      </w:pPr>
      <w:r w:rsidRPr="00D17D33">
        <w:rPr>
          <w:rFonts w:ascii="Arial" w:hAnsi="Arial" w:cs="Arial"/>
          <w:sz w:val="24"/>
        </w:rPr>
        <w:t xml:space="preserve">Manifesting love is about more than just attracting a romantic relationship; it’s about developing self-love, releasing past emotional baggage, and opening yourself to receive love in all forms. Whether you’re looking for a partner or enhancing existing relationships, love manifestation starts by recognizing your worth and aligning with the energy of love. </w:t>
      </w:r>
    </w:p>
    <w:p w14:paraId="0CF1A1E6" w14:textId="77777777" w:rsidR="00302D01" w:rsidRPr="00D17D33" w:rsidRDefault="00302D01" w:rsidP="006A7245">
      <w:pPr>
        <w:pStyle w:val="NoSpacing"/>
        <w:rPr>
          <w:rFonts w:ascii="Arial" w:hAnsi="Arial" w:cs="Arial"/>
          <w:sz w:val="24"/>
        </w:rPr>
      </w:pPr>
    </w:p>
    <w:p w14:paraId="2C287F30" w14:textId="32088C0D" w:rsidR="006A7245" w:rsidRPr="00D17D33" w:rsidRDefault="006A7245" w:rsidP="006A7245">
      <w:pPr>
        <w:pStyle w:val="NoSpacing"/>
        <w:rPr>
          <w:rFonts w:ascii="Arial" w:hAnsi="Arial" w:cs="Arial"/>
          <w:sz w:val="24"/>
        </w:rPr>
      </w:pPr>
      <w:r w:rsidRPr="00D17D33">
        <w:rPr>
          <w:rFonts w:ascii="Arial" w:hAnsi="Arial" w:cs="Arial"/>
          <w:sz w:val="24"/>
        </w:rPr>
        <w:t>Creating a loving mindset invites healthier, more fulfilling relationships into your life. By practicing techniques like the whisper technique, visualization, and robotic affirmations, you strengthen your ability to attract and sustain love.</w:t>
      </w:r>
    </w:p>
    <w:p w14:paraId="700DD02C" w14:textId="77777777" w:rsidR="00232E13" w:rsidRPr="00D17D33" w:rsidRDefault="00232E13" w:rsidP="006A7245">
      <w:pPr>
        <w:pStyle w:val="NoSpacing"/>
        <w:rPr>
          <w:rFonts w:ascii="Arial" w:hAnsi="Arial" w:cs="Arial"/>
          <w:sz w:val="24"/>
        </w:rPr>
      </w:pPr>
    </w:p>
    <w:p w14:paraId="33BDD2B4" w14:textId="77777777" w:rsidR="00232E13" w:rsidRPr="00D17D33" w:rsidRDefault="00232E13" w:rsidP="006A7245">
      <w:pPr>
        <w:pStyle w:val="NoSpacing"/>
        <w:rPr>
          <w:rFonts w:ascii="Arial" w:hAnsi="Arial" w:cs="Arial"/>
          <w:sz w:val="24"/>
        </w:rPr>
      </w:pPr>
    </w:p>
    <w:p w14:paraId="28A40DFC" w14:textId="77777777" w:rsidR="006A7245" w:rsidRPr="00D17D33" w:rsidRDefault="006A7245" w:rsidP="006A7245">
      <w:pPr>
        <w:pStyle w:val="NoSpacing"/>
        <w:rPr>
          <w:rFonts w:ascii="Arial" w:hAnsi="Arial" w:cs="Arial"/>
          <w:i/>
          <w:iCs/>
          <w:sz w:val="24"/>
        </w:rPr>
      </w:pPr>
      <w:r w:rsidRPr="00D17D33">
        <w:rPr>
          <w:rFonts w:ascii="Arial" w:hAnsi="Arial" w:cs="Arial"/>
          <w:i/>
          <w:iCs/>
          <w:sz w:val="24"/>
        </w:rPr>
        <w:t>Techniques for Manifesting Love</w:t>
      </w:r>
    </w:p>
    <w:p w14:paraId="549CCA79" w14:textId="77777777" w:rsidR="00232E13" w:rsidRPr="00D17D33" w:rsidRDefault="00232E13" w:rsidP="006A7245">
      <w:pPr>
        <w:pStyle w:val="NoSpacing"/>
        <w:rPr>
          <w:rFonts w:ascii="Arial" w:hAnsi="Arial" w:cs="Arial"/>
          <w:i/>
          <w:iCs/>
          <w:sz w:val="24"/>
        </w:rPr>
      </w:pPr>
    </w:p>
    <w:p w14:paraId="1624BEEA" w14:textId="77777777" w:rsidR="00D17D33" w:rsidRDefault="006A7245" w:rsidP="006A7245">
      <w:pPr>
        <w:pStyle w:val="NoSpacing"/>
        <w:rPr>
          <w:rFonts w:ascii="Arial" w:hAnsi="Arial" w:cs="Arial"/>
          <w:sz w:val="24"/>
        </w:rPr>
      </w:pPr>
      <w:r w:rsidRPr="00D17D33">
        <w:rPr>
          <w:rFonts w:ascii="Arial" w:hAnsi="Arial" w:cs="Arial"/>
          <w:b/>
          <w:bCs/>
          <w:sz w:val="24"/>
        </w:rPr>
        <w:t>Whisper Technique</w:t>
      </w:r>
      <w:r w:rsidRPr="00D17D33">
        <w:rPr>
          <w:rFonts w:ascii="Arial" w:hAnsi="Arial" w:cs="Arial"/>
          <w:sz w:val="24"/>
        </w:rPr>
        <w:t xml:space="preserve">: This technique involves mentally “whispering” a message to a specific person to attract their positive attention. For example, if you’re seeking a deeper connection with someone, imagine yourself standing next to them and whispering words like “You value and appreciate me” or “You’re open to love with me.” </w:t>
      </w:r>
    </w:p>
    <w:p w14:paraId="571E2F50" w14:textId="77777777" w:rsidR="00D17D33" w:rsidRDefault="00D17D33" w:rsidP="006A7245">
      <w:pPr>
        <w:pStyle w:val="NoSpacing"/>
        <w:rPr>
          <w:rFonts w:ascii="Arial" w:hAnsi="Arial" w:cs="Arial"/>
          <w:sz w:val="24"/>
        </w:rPr>
      </w:pPr>
    </w:p>
    <w:p w14:paraId="38B94334" w14:textId="1ABCC6AA" w:rsidR="006A7245" w:rsidRPr="00D17D33" w:rsidRDefault="006A7245" w:rsidP="006A7245">
      <w:pPr>
        <w:pStyle w:val="NoSpacing"/>
        <w:rPr>
          <w:rFonts w:ascii="Arial" w:hAnsi="Arial" w:cs="Arial"/>
          <w:sz w:val="24"/>
        </w:rPr>
      </w:pPr>
      <w:r w:rsidRPr="00D17D33">
        <w:rPr>
          <w:rFonts w:ascii="Arial" w:hAnsi="Arial" w:cs="Arial"/>
          <w:sz w:val="24"/>
        </w:rPr>
        <w:t>This technique works by focusing your intention and directing energy toward the person you want to connect with.</w:t>
      </w:r>
    </w:p>
    <w:p w14:paraId="78A861B6" w14:textId="77777777" w:rsidR="00232E13" w:rsidRPr="00D17D33" w:rsidRDefault="00232E13" w:rsidP="006A7245">
      <w:pPr>
        <w:pStyle w:val="NoSpacing"/>
        <w:rPr>
          <w:rFonts w:ascii="Arial" w:hAnsi="Arial" w:cs="Arial"/>
          <w:sz w:val="24"/>
        </w:rPr>
      </w:pPr>
    </w:p>
    <w:p w14:paraId="365406BF" w14:textId="77777777" w:rsidR="006A7245" w:rsidRPr="00D17D33" w:rsidRDefault="006A7245" w:rsidP="006A7245">
      <w:pPr>
        <w:pStyle w:val="NoSpacing"/>
        <w:rPr>
          <w:rFonts w:ascii="Arial" w:hAnsi="Arial" w:cs="Arial"/>
          <w:sz w:val="24"/>
        </w:rPr>
      </w:pPr>
      <w:r w:rsidRPr="00D17D33">
        <w:rPr>
          <w:rFonts w:ascii="Arial" w:hAnsi="Arial" w:cs="Arial"/>
          <w:b/>
          <w:bCs/>
          <w:sz w:val="24"/>
        </w:rPr>
        <w:t>Visualization</w:t>
      </w:r>
      <w:r w:rsidRPr="00D17D33">
        <w:rPr>
          <w:rFonts w:ascii="Arial" w:hAnsi="Arial" w:cs="Arial"/>
          <w:sz w:val="24"/>
        </w:rPr>
        <w:t>: Spend a few minutes each day visualizing a loving relationship or enhancing an existing one. Imagine yourself feeling loved, valued, and fulfilled in this relationship. Focus on the emotions of happiness, security, and joy, rather than specific details about the other person. Visualization helps shift your energy to align with love.</w:t>
      </w:r>
    </w:p>
    <w:p w14:paraId="5F2EC441" w14:textId="77777777" w:rsidR="00232E13" w:rsidRPr="00D17D33" w:rsidRDefault="00232E13" w:rsidP="006A7245">
      <w:pPr>
        <w:pStyle w:val="NoSpacing"/>
        <w:rPr>
          <w:rFonts w:ascii="Arial" w:hAnsi="Arial" w:cs="Arial"/>
          <w:sz w:val="24"/>
        </w:rPr>
      </w:pPr>
    </w:p>
    <w:p w14:paraId="50939398" w14:textId="77777777" w:rsidR="006A7245" w:rsidRPr="00D17D33" w:rsidRDefault="006A7245" w:rsidP="006A7245">
      <w:pPr>
        <w:pStyle w:val="NoSpacing"/>
        <w:rPr>
          <w:rFonts w:ascii="Arial" w:hAnsi="Arial" w:cs="Arial"/>
          <w:sz w:val="24"/>
        </w:rPr>
      </w:pPr>
      <w:r w:rsidRPr="00D17D33">
        <w:rPr>
          <w:rFonts w:ascii="Arial" w:hAnsi="Arial" w:cs="Arial"/>
          <w:b/>
          <w:bCs/>
          <w:sz w:val="24"/>
        </w:rPr>
        <w:t>Robotic Affirming</w:t>
      </w:r>
      <w:r w:rsidRPr="00D17D33">
        <w:rPr>
          <w:rFonts w:ascii="Arial" w:hAnsi="Arial" w:cs="Arial"/>
          <w:sz w:val="24"/>
        </w:rPr>
        <w:t>: Robotic affirming is repeating affirmations about love even when you’re not fully focused on them. For example, repeat “I am worthy of love” or “Love flows easily to me” throughout the day. This repetition helps reinforce the belief in your subconscious mind, making love feel like a natural and attainable part of your life.</w:t>
      </w:r>
    </w:p>
    <w:p w14:paraId="4DA1565C" w14:textId="77777777" w:rsidR="00232E13" w:rsidRPr="00D17D33" w:rsidRDefault="00232E13" w:rsidP="006A7245">
      <w:pPr>
        <w:pStyle w:val="NoSpacing"/>
        <w:rPr>
          <w:rFonts w:ascii="Arial" w:hAnsi="Arial" w:cs="Arial"/>
          <w:sz w:val="24"/>
        </w:rPr>
      </w:pPr>
    </w:p>
    <w:p w14:paraId="242BC17A" w14:textId="77777777" w:rsidR="00232E13" w:rsidRPr="00D17D33" w:rsidRDefault="00232E13" w:rsidP="006A7245">
      <w:pPr>
        <w:pStyle w:val="NoSpacing"/>
        <w:rPr>
          <w:rFonts w:ascii="Arial" w:hAnsi="Arial" w:cs="Arial"/>
          <w:sz w:val="24"/>
        </w:rPr>
      </w:pPr>
    </w:p>
    <w:p w14:paraId="48920FA0" w14:textId="77777777" w:rsidR="006A7245" w:rsidRPr="00D17D33" w:rsidRDefault="006A7245" w:rsidP="006A7245">
      <w:pPr>
        <w:pStyle w:val="NoSpacing"/>
        <w:rPr>
          <w:rFonts w:ascii="Arial" w:hAnsi="Arial" w:cs="Arial"/>
          <w:i/>
          <w:iCs/>
          <w:sz w:val="24"/>
        </w:rPr>
      </w:pPr>
      <w:r w:rsidRPr="00D17D33">
        <w:rPr>
          <w:rFonts w:ascii="Arial" w:hAnsi="Arial" w:cs="Arial"/>
          <w:i/>
          <w:iCs/>
          <w:sz w:val="24"/>
        </w:rPr>
        <w:t>Tips for Manifesting Love</w:t>
      </w:r>
    </w:p>
    <w:p w14:paraId="4409FED0" w14:textId="77777777" w:rsidR="00232E13" w:rsidRPr="00D17D33" w:rsidRDefault="00232E13" w:rsidP="006A7245">
      <w:pPr>
        <w:pStyle w:val="NoSpacing"/>
        <w:rPr>
          <w:rFonts w:ascii="Arial" w:hAnsi="Arial" w:cs="Arial"/>
          <w:i/>
          <w:iCs/>
          <w:sz w:val="24"/>
        </w:rPr>
      </w:pPr>
    </w:p>
    <w:p w14:paraId="266E4C10" w14:textId="77777777" w:rsidR="006A7245" w:rsidRPr="00D17D33" w:rsidRDefault="006A7245" w:rsidP="006A7245">
      <w:pPr>
        <w:pStyle w:val="NoSpacing"/>
        <w:numPr>
          <w:ilvl w:val="0"/>
          <w:numId w:val="9"/>
        </w:numPr>
        <w:rPr>
          <w:rFonts w:ascii="Arial" w:hAnsi="Arial" w:cs="Arial"/>
          <w:sz w:val="24"/>
        </w:rPr>
      </w:pPr>
      <w:r w:rsidRPr="00D17D33">
        <w:rPr>
          <w:rFonts w:ascii="Arial" w:hAnsi="Arial" w:cs="Arial"/>
          <w:b/>
          <w:bCs/>
          <w:sz w:val="24"/>
        </w:rPr>
        <w:t>Practice Self-Love</w:t>
      </w:r>
      <w:r w:rsidRPr="00D17D33">
        <w:rPr>
          <w:rFonts w:ascii="Arial" w:hAnsi="Arial" w:cs="Arial"/>
          <w:sz w:val="24"/>
        </w:rPr>
        <w:t>: Develop a strong sense of self-love by treating yourself with kindness, patience, and compassion. The more you value yourself, the easier it becomes to attract someone who values you as well.</w:t>
      </w:r>
    </w:p>
    <w:p w14:paraId="7068BA9B" w14:textId="77777777" w:rsidR="006A7245" w:rsidRPr="00D17D33" w:rsidRDefault="006A7245" w:rsidP="006A7245">
      <w:pPr>
        <w:pStyle w:val="NoSpacing"/>
        <w:numPr>
          <w:ilvl w:val="0"/>
          <w:numId w:val="9"/>
        </w:numPr>
        <w:rPr>
          <w:rFonts w:ascii="Arial" w:hAnsi="Arial" w:cs="Arial"/>
          <w:sz w:val="24"/>
        </w:rPr>
      </w:pPr>
      <w:r w:rsidRPr="00D17D33">
        <w:rPr>
          <w:rFonts w:ascii="Arial" w:hAnsi="Arial" w:cs="Arial"/>
          <w:b/>
          <w:bCs/>
          <w:sz w:val="24"/>
        </w:rPr>
        <w:t>Release Attachment to Specific Outcomes</w:t>
      </w:r>
      <w:r w:rsidRPr="00D17D33">
        <w:rPr>
          <w:rFonts w:ascii="Arial" w:hAnsi="Arial" w:cs="Arial"/>
          <w:sz w:val="24"/>
        </w:rPr>
        <w:t>: Focus on the qualities you want in a relationship rather than fixating on a specific person or timeline.</w:t>
      </w:r>
    </w:p>
    <w:p w14:paraId="7CCBC05E" w14:textId="77777777" w:rsidR="006A7245" w:rsidRPr="00D17D33" w:rsidRDefault="006A7245" w:rsidP="006A7245">
      <w:pPr>
        <w:pStyle w:val="NoSpacing"/>
        <w:numPr>
          <w:ilvl w:val="0"/>
          <w:numId w:val="9"/>
        </w:numPr>
        <w:rPr>
          <w:rFonts w:ascii="Arial" w:hAnsi="Arial" w:cs="Arial"/>
          <w:sz w:val="24"/>
        </w:rPr>
      </w:pPr>
      <w:r w:rsidRPr="00D17D33">
        <w:rPr>
          <w:rFonts w:ascii="Arial" w:hAnsi="Arial" w:cs="Arial"/>
          <w:b/>
          <w:bCs/>
          <w:sz w:val="24"/>
        </w:rPr>
        <w:t>Stay Open and Patient</w:t>
      </w:r>
      <w:r w:rsidRPr="00D17D33">
        <w:rPr>
          <w:rFonts w:ascii="Arial" w:hAnsi="Arial" w:cs="Arial"/>
          <w:sz w:val="24"/>
        </w:rPr>
        <w:t>: Trust that the right love will come at the right time. By staying open and patient, you create a welcoming energy that attracts the kind of relationship you truly desire.</w:t>
      </w:r>
    </w:p>
    <w:p w14:paraId="63EBB6EC" w14:textId="67C3999D" w:rsidR="00563337" w:rsidRPr="00D17D33" w:rsidRDefault="00563337" w:rsidP="00563337">
      <w:pPr>
        <w:pStyle w:val="NoSpacing"/>
        <w:rPr>
          <w:rFonts w:ascii="Arial" w:hAnsi="Arial" w:cs="Arial"/>
          <w:sz w:val="24"/>
        </w:rPr>
      </w:pPr>
    </w:p>
    <w:p w14:paraId="1D2CDDC6" w14:textId="77777777" w:rsidR="006A7245" w:rsidRPr="00D17D33" w:rsidRDefault="006A7245" w:rsidP="00563337">
      <w:pPr>
        <w:pStyle w:val="NoSpacing"/>
        <w:rPr>
          <w:rFonts w:ascii="Arial" w:hAnsi="Arial" w:cs="Arial"/>
          <w:sz w:val="24"/>
        </w:rPr>
      </w:pPr>
    </w:p>
    <w:p w14:paraId="64D5726B" w14:textId="77777777" w:rsidR="00563337" w:rsidRPr="00D17D33" w:rsidRDefault="00563337" w:rsidP="00563337">
      <w:pPr>
        <w:pStyle w:val="NoSpacing"/>
        <w:rPr>
          <w:rFonts w:ascii="Arial" w:hAnsi="Arial" w:cs="Arial"/>
          <w:b/>
          <w:bCs/>
          <w:sz w:val="28"/>
          <w:szCs w:val="28"/>
        </w:rPr>
      </w:pPr>
      <w:r w:rsidRPr="00D17D33">
        <w:rPr>
          <w:rFonts w:ascii="Arial" w:hAnsi="Arial" w:cs="Arial"/>
          <w:b/>
          <w:bCs/>
          <w:sz w:val="28"/>
          <w:szCs w:val="28"/>
        </w:rPr>
        <w:lastRenderedPageBreak/>
        <w:t>4. Manifesting Health</w:t>
      </w:r>
    </w:p>
    <w:p w14:paraId="50C94501" w14:textId="77777777" w:rsidR="00232E13" w:rsidRPr="00D17D33" w:rsidRDefault="00232E13" w:rsidP="00563337">
      <w:pPr>
        <w:pStyle w:val="NoSpacing"/>
        <w:rPr>
          <w:rFonts w:ascii="Arial" w:hAnsi="Arial" w:cs="Arial"/>
          <w:b/>
          <w:bCs/>
          <w:sz w:val="24"/>
        </w:rPr>
      </w:pPr>
    </w:p>
    <w:p w14:paraId="25F965AB" w14:textId="77777777" w:rsidR="00302D01" w:rsidRPr="00D17D33" w:rsidRDefault="006A7245" w:rsidP="006A7245">
      <w:pPr>
        <w:pStyle w:val="NoSpacing"/>
        <w:rPr>
          <w:rFonts w:ascii="Arial" w:hAnsi="Arial" w:cs="Arial"/>
          <w:sz w:val="24"/>
        </w:rPr>
      </w:pPr>
      <w:r w:rsidRPr="00D17D33">
        <w:rPr>
          <w:rFonts w:ascii="Arial" w:hAnsi="Arial" w:cs="Arial"/>
          <w:sz w:val="24"/>
        </w:rPr>
        <w:t xml:space="preserve">Manifesting health involves aligning your mind and body to promote wellness, healing, and vitality. By focusing on positive thoughts and intentions, you can shift your mindset toward feeling well and energized, which often brings about real physical changes. Manifesting health includes releasing negative beliefs around illness, embracing the idea that your body has the power to heal, and visualizing yourself as strong and vibrant. </w:t>
      </w:r>
    </w:p>
    <w:p w14:paraId="7885FC6B" w14:textId="77777777" w:rsidR="00302D01" w:rsidRPr="00D17D33" w:rsidRDefault="00302D01" w:rsidP="006A7245">
      <w:pPr>
        <w:pStyle w:val="NoSpacing"/>
        <w:rPr>
          <w:rFonts w:ascii="Arial" w:hAnsi="Arial" w:cs="Arial"/>
          <w:sz w:val="24"/>
        </w:rPr>
      </w:pPr>
    </w:p>
    <w:p w14:paraId="284ECAD2" w14:textId="6BBE245D" w:rsidR="006A7245" w:rsidRPr="00D17D33" w:rsidRDefault="006A7245" w:rsidP="006A7245">
      <w:pPr>
        <w:pStyle w:val="NoSpacing"/>
        <w:rPr>
          <w:rFonts w:ascii="Arial" w:hAnsi="Arial" w:cs="Arial"/>
          <w:sz w:val="24"/>
        </w:rPr>
      </w:pPr>
      <w:r w:rsidRPr="00D17D33">
        <w:rPr>
          <w:rFonts w:ascii="Arial" w:hAnsi="Arial" w:cs="Arial"/>
          <w:sz w:val="24"/>
        </w:rPr>
        <w:t>This section explores effective techniques to strengthen your mind-body connection and support your physical and mental health. By practicing these methods consistently, you can foster an environment that supports wellness and reinforces your health goals.</w:t>
      </w:r>
    </w:p>
    <w:p w14:paraId="5E2D44E8" w14:textId="77777777" w:rsidR="00232E13" w:rsidRPr="00D17D33" w:rsidRDefault="00232E13" w:rsidP="006A7245">
      <w:pPr>
        <w:pStyle w:val="NoSpacing"/>
        <w:rPr>
          <w:rFonts w:ascii="Arial" w:hAnsi="Arial" w:cs="Arial"/>
          <w:sz w:val="24"/>
        </w:rPr>
      </w:pPr>
    </w:p>
    <w:p w14:paraId="264278EB" w14:textId="77777777" w:rsidR="00232E13" w:rsidRPr="00D17D33" w:rsidRDefault="00232E13" w:rsidP="006A7245">
      <w:pPr>
        <w:pStyle w:val="NoSpacing"/>
        <w:rPr>
          <w:rFonts w:ascii="Arial" w:hAnsi="Arial" w:cs="Arial"/>
          <w:sz w:val="24"/>
        </w:rPr>
      </w:pPr>
    </w:p>
    <w:p w14:paraId="71C7B27A" w14:textId="77777777" w:rsidR="006A7245" w:rsidRPr="00D17D33" w:rsidRDefault="006A7245" w:rsidP="006A7245">
      <w:pPr>
        <w:pStyle w:val="NoSpacing"/>
        <w:rPr>
          <w:rFonts w:ascii="Arial" w:hAnsi="Arial" w:cs="Arial"/>
          <w:i/>
          <w:iCs/>
          <w:sz w:val="24"/>
        </w:rPr>
      </w:pPr>
      <w:r w:rsidRPr="00D17D33">
        <w:rPr>
          <w:rFonts w:ascii="Arial" w:hAnsi="Arial" w:cs="Arial"/>
          <w:i/>
          <w:iCs/>
          <w:sz w:val="24"/>
        </w:rPr>
        <w:t>Techniques for Manifesting Health</w:t>
      </w:r>
    </w:p>
    <w:p w14:paraId="3EFC7AC7" w14:textId="77777777" w:rsidR="00232E13" w:rsidRPr="00D17D33" w:rsidRDefault="00232E13" w:rsidP="006A7245">
      <w:pPr>
        <w:pStyle w:val="NoSpacing"/>
        <w:rPr>
          <w:rFonts w:ascii="Arial" w:hAnsi="Arial" w:cs="Arial"/>
          <w:i/>
          <w:iCs/>
          <w:sz w:val="24"/>
        </w:rPr>
      </w:pPr>
    </w:p>
    <w:p w14:paraId="2F11F3E8" w14:textId="06AF82E1" w:rsidR="00232E13" w:rsidRPr="00D17D33" w:rsidRDefault="006A7245" w:rsidP="006A7245">
      <w:pPr>
        <w:pStyle w:val="NoSpacing"/>
        <w:rPr>
          <w:rFonts w:ascii="Arial" w:hAnsi="Arial" w:cs="Arial"/>
          <w:sz w:val="24"/>
        </w:rPr>
      </w:pPr>
      <w:r w:rsidRPr="00D17D33">
        <w:rPr>
          <w:rFonts w:ascii="Arial" w:hAnsi="Arial" w:cs="Arial"/>
          <w:b/>
          <w:bCs/>
          <w:sz w:val="24"/>
        </w:rPr>
        <w:t>Robotic Affirming</w:t>
      </w:r>
      <w:r w:rsidRPr="00D17D33">
        <w:rPr>
          <w:rFonts w:ascii="Arial" w:hAnsi="Arial" w:cs="Arial"/>
          <w:sz w:val="24"/>
        </w:rPr>
        <w:t>: With robotic affirming, you repeat health-focused affirmations throughout the day, even if you’re not fully focused on them. Statements like “I am healthy and strong” or “My body is vibrant and full of energy” work well. The constant repetition of these phrases helps train your subconscious mind to believe in your health, making it easier for your body to align with those beliefs.</w:t>
      </w:r>
    </w:p>
    <w:p w14:paraId="0AC75C2F" w14:textId="77777777" w:rsidR="00232E13" w:rsidRPr="00D17D33" w:rsidRDefault="00232E13" w:rsidP="006A7245">
      <w:pPr>
        <w:pStyle w:val="NoSpacing"/>
        <w:rPr>
          <w:rFonts w:ascii="Arial" w:hAnsi="Arial" w:cs="Arial"/>
          <w:sz w:val="24"/>
        </w:rPr>
      </w:pPr>
    </w:p>
    <w:p w14:paraId="2B2F3E31" w14:textId="5DD4B707" w:rsidR="006A7245" w:rsidRPr="00D17D33" w:rsidRDefault="006A7245" w:rsidP="006A7245">
      <w:pPr>
        <w:pStyle w:val="NoSpacing"/>
        <w:rPr>
          <w:rFonts w:ascii="Arial" w:hAnsi="Arial" w:cs="Arial"/>
          <w:sz w:val="24"/>
        </w:rPr>
      </w:pPr>
      <w:r w:rsidRPr="00D17D33">
        <w:rPr>
          <w:rFonts w:ascii="Arial" w:hAnsi="Arial" w:cs="Arial"/>
          <w:b/>
          <w:bCs/>
          <w:sz w:val="24"/>
        </w:rPr>
        <w:t>Scripting</w:t>
      </w:r>
      <w:r w:rsidRPr="00D17D33">
        <w:rPr>
          <w:rFonts w:ascii="Arial" w:hAnsi="Arial" w:cs="Arial"/>
          <w:sz w:val="24"/>
        </w:rPr>
        <w:t>: Scripting is a journaling technique where you write about your health as if it’s already perfect. Describe your ideal physical state and the activities you can enjoy because of your health. You might write about feeling energetic, sleeping well, or participating in hobbies that bring you joy. By scripting daily, you create a mental picture of optimal health that supports your manifestation journey</w:t>
      </w:r>
      <w:r w:rsidR="00816047" w:rsidRPr="00D17D33">
        <w:rPr>
          <w:rFonts w:ascii="Arial" w:hAnsi="Arial" w:cs="Arial"/>
          <w:sz w:val="24"/>
        </w:rPr>
        <w:t>.</w:t>
      </w:r>
    </w:p>
    <w:p w14:paraId="41564829" w14:textId="77777777" w:rsidR="00816047" w:rsidRPr="00D17D33" w:rsidRDefault="00816047" w:rsidP="006A7245">
      <w:pPr>
        <w:pStyle w:val="NoSpacing"/>
        <w:rPr>
          <w:rFonts w:ascii="Arial" w:hAnsi="Arial" w:cs="Arial"/>
          <w:sz w:val="24"/>
        </w:rPr>
      </w:pPr>
    </w:p>
    <w:p w14:paraId="4E71A3C9" w14:textId="77777777" w:rsidR="006A7245" w:rsidRPr="00D17D33" w:rsidRDefault="006A7245" w:rsidP="006A7245">
      <w:pPr>
        <w:pStyle w:val="NoSpacing"/>
        <w:rPr>
          <w:rFonts w:ascii="Arial" w:hAnsi="Arial" w:cs="Arial"/>
          <w:sz w:val="24"/>
        </w:rPr>
      </w:pPr>
      <w:r w:rsidRPr="00D17D33">
        <w:rPr>
          <w:rFonts w:ascii="Arial" w:hAnsi="Arial" w:cs="Arial"/>
          <w:b/>
          <w:bCs/>
          <w:sz w:val="24"/>
        </w:rPr>
        <w:t>Mirror Work</w:t>
      </w:r>
      <w:r w:rsidRPr="00D17D33">
        <w:rPr>
          <w:rFonts w:ascii="Arial" w:hAnsi="Arial" w:cs="Arial"/>
          <w:sz w:val="24"/>
        </w:rPr>
        <w:t>: Practicing mirror work with health-focused affirmations can strengthen your belief in your body’s ability to heal and thrive. Look into the mirror and say affirmations like “I am grateful for my healthy, resilient body.” Speaking directly to yourself while focusing on your reflection helps reinforce positive beliefs about your health and boosts self-confidence in your wellness journey.</w:t>
      </w:r>
    </w:p>
    <w:p w14:paraId="2B2E5B4A" w14:textId="77777777" w:rsidR="00232E13" w:rsidRPr="00D17D33" w:rsidRDefault="00232E13" w:rsidP="006A7245">
      <w:pPr>
        <w:pStyle w:val="NoSpacing"/>
        <w:rPr>
          <w:rFonts w:ascii="Arial" w:hAnsi="Arial" w:cs="Arial"/>
          <w:sz w:val="24"/>
        </w:rPr>
      </w:pPr>
    </w:p>
    <w:p w14:paraId="04714081" w14:textId="77777777" w:rsidR="00232E13" w:rsidRPr="00D17D33" w:rsidRDefault="00232E13" w:rsidP="006A7245">
      <w:pPr>
        <w:pStyle w:val="NoSpacing"/>
        <w:rPr>
          <w:rFonts w:ascii="Arial" w:hAnsi="Arial" w:cs="Arial"/>
          <w:sz w:val="24"/>
        </w:rPr>
      </w:pPr>
    </w:p>
    <w:p w14:paraId="78A52285" w14:textId="77777777" w:rsidR="006A7245" w:rsidRPr="00D17D33" w:rsidRDefault="006A7245" w:rsidP="006A7245">
      <w:pPr>
        <w:pStyle w:val="NoSpacing"/>
        <w:rPr>
          <w:rFonts w:ascii="Arial" w:hAnsi="Arial" w:cs="Arial"/>
          <w:i/>
          <w:iCs/>
          <w:sz w:val="24"/>
        </w:rPr>
      </w:pPr>
      <w:r w:rsidRPr="00D17D33">
        <w:rPr>
          <w:rFonts w:ascii="Arial" w:hAnsi="Arial" w:cs="Arial"/>
          <w:i/>
          <w:iCs/>
          <w:sz w:val="24"/>
        </w:rPr>
        <w:t>Tips for Manifesting Health</w:t>
      </w:r>
    </w:p>
    <w:p w14:paraId="12B8A505" w14:textId="77777777" w:rsidR="00232E13" w:rsidRPr="00D17D33" w:rsidRDefault="00232E13" w:rsidP="006A7245">
      <w:pPr>
        <w:pStyle w:val="NoSpacing"/>
        <w:rPr>
          <w:rFonts w:ascii="Arial" w:hAnsi="Arial" w:cs="Arial"/>
          <w:i/>
          <w:iCs/>
          <w:sz w:val="24"/>
        </w:rPr>
      </w:pPr>
    </w:p>
    <w:p w14:paraId="722A339C" w14:textId="77777777" w:rsidR="006A7245" w:rsidRPr="00D17D33" w:rsidRDefault="006A7245" w:rsidP="006A7245">
      <w:pPr>
        <w:pStyle w:val="NoSpacing"/>
        <w:numPr>
          <w:ilvl w:val="0"/>
          <w:numId w:val="10"/>
        </w:numPr>
        <w:rPr>
          <w:rFonts w:ascii="Arial" w:hAnsi="Arial" w:cs="Arial"/>
          <w:sz w:val="24"/>
        </w:rPr>
      </w:pPr>
      <w:r w:rsidRPr="00D17D33">
        <w:rPr>
          <w:rFonts w:ascii="Arial" w:hAnsi="Arial" w:cs="Arial"/>
          <w:b/>
          <w:bCs/>
          <w:sz w:val="24"/>
        </w:rPr>
        <w:t>Focus on Preventive Habits</w:t>
      </w:r>
      <w:r w:rsidRPr="00D17D33">
        <w:rPr>
          <w:rFonts w:ascii="Arial" w:hAnsi="Arial" w:cs="Arial"/>
          <w:sz w:val="24"/>
        </w:rPr>
        <w:t xml:space="preserve">: </w:t>
      </w:r>
      <w:proofErr w:type="gramStart"/>
      <w:r w:rsidRPr="00D17D33">
        <w:rPr>
          <w:rFonts w:ascii="Arial" w:hAnsi="Arial" w:cs="Arial"/>
          <w:sz w:val="24"/>
        </w:rPr>
        <w:t>Take action</w:t>
      </w:r>
      <w:proofErr w:type="gramEnd"/>
      <w:r w:rsidRPr="00D17D33">
        <w:rPr>
          <w:rFonts w:ascii="Arial" w:hAnsi="Arial" w:cs="Arial"/>
          <w:sz w:val="24"/>
        </w:rPr>
        <w:t xml:space="preserve"> steps that align with your health goals, such as staying hydrated, eating nourishing foods, and getting enough rest. These habits reinforce your positive beliefs about health.</w:t>
      </w:r>
    </w:p>
    <w:p w14:paraId="580AEC12" w14:textId="77777777" w:rsidR="006A7245" w:rsidRPr="00D17D33" w:rsidRDefault="006A7245" w:rsidP="006A7245">
      <w:pPr>
        <w:pStyle w:val="NoSpacing"/>
        <w:numPr>
          <w:ilvl w:val="0"/>
          <w:numId w:val="10"/>
        </w:numPr>
        <w:rPr>
          <w:rFonts w:ascii="Arial" w:hAnsi="Arial" w:cs="Arial"/>
          <w:sz w:val="24"/>
        </w:rPr>
      </w:pPr>
      <w:r w:rsidRPr="00D17D33">
        <w:rPr>
          <w:rFonts w:ascii="Arial" w:hAnsi="Arial" w:cs="Arial"/>
          <w:b/>
          <w:bCs/>
          <w:sz w:val="24"/>
        </w:rPr>
        <w:t>Let Go of Fear-Based Thinking</w:t>
      </w:r>
      <w:r w:rsidRPr="00D17D33">
        <w:rPr>
          <w:rFonts w:ascii="Arial" w:hAnsi="Arial" w:cs="Arial"/>
          <w:sz w:val="24"/>
        </w:rPr>
        <w:t>: Avoid focusing on illness or any fear-based thoughts about health. Instead, direct your attention toward thoughts of strength, vitality, and resilience.</w:t>
      </w:r>
    </w:p>
    <w:p w14:paraId="360F46E1" w14:textId="77777777" w:rsidR="006A7245" w:rsidRPr="00D17D33" w:rsidRDefault="006A7245" w:rsidP="006A7245">
      <w:pPr>
        <w:pStyle w:val="NoSpacing"/>
        <w:numPr>
          <w:ilvl w:val="0"/>
          <w:numId w:val="10"/>
        </w:numPr>
        <w:rPr>
          <w:rFonts w:ascii="Arial" w:hAnsi="Arial" w:cs="Arial"/>
          <w:sz w:val="24"/>
        </w:rPr>
      </w:pPr>
      <w:r w:rsidRPr="00D17D33">
        <w:rPr>
          <w:rFonts w:ascii="Arial" w:hAnsi="Arial" w:cs="Arial"/>
          <w:b/>
          <w:bCs/>
          <w:sz w:val="24"/>
        </w:rPr>
        <w:t>Celebrate Small Improvements</w:t>
      </w:r>
      <w:r w:rsidRPr="00D17D33">
        <w:rPr>
          <w:rFonts w:ascii="Arial" w:hAnsi="Arial" w:cs="Arial"/>
          <w:sz w:val="24"/>
        </w:rPr>
        <w:t>: Recognize and celebrate any signs of better health, no matter how small. These positive observations help reinforce your belief in your body’s ability to heal and thrive.</w:t>
      </w:r>
    </w:p>
    <w:p w14:paraId="5FF577D8" w14:textId="77777777" w:rsidR="00563337" w:rsidRPr="00D17D33" w:rsidRDefault="00563337" w:rsidP="00563337">
      <w:pPr>
        <w:pStyle w:val="NoSpacing"/>
        <w:rPr>
          <w:rFonts w:ascii="Arial" w:hAnsi="Arial" w:cs="Arial"/>
          <w:b/>
          <w:bCs/>
          <w:sz w:val="24"/>
        </w:rPr>
      </w:pPr>
      <w:r w:rsidRPr="00D17D33">
        <w:rPr>
          <w:rFonts w:ascii="Arial" w:hAnsi="Arial" w:cs="Arial"/>
          <w:b/>
          <w:bCs/>
          <w:sz w:val="28"/>
          <w:szCs w:val="28"/>
        </w:rPr>
        <w:lastRenderedPageBreak/>
        <w:t>5. Manifesting Happiness</w:t>
      </w:r>
    </w:p>
    <w:p w14:paraId="0CFCECC0" w14:textId="77777777" w:rsidR="00232E13" w:rsidRPr="00D17D33" w:rsidRDefault="00232E13" w:rsidP="00563337">
      <w:pPr>
        <w:pStyle w:val="NoSpacing"/>
        <w:rPr>
          <w:rFonts w:ascii="Arial" w:hAnsi="Arial" w:cs="Arial"/>
          <w:b/>
          <w:bCs/>
          <w:sz w:val="24"/>
        </w:rPr>
      </w:pPr>
    </w:p>
    <w:p w14:paraId="7879452F" w14:textId="77777777" w:rsidR="00816047" w:rsidRPr="00D17D33" w:rsidRDefault="006A7245" w:rsidP="006A7245">
      <w:pPr>
        <w:pStyle w:val="NoSpacing"/>
        <w:rPr>
          <w:rFonts w:ascii="Arial" w:hAnsi="Arial" w:cs="Arial"/>
          <w:sz w:val="24"/>
        </w:rPr>
      </w:pPr>
      <w:r w:rsidRPr="00D17D33">
        <w:rPr>
          <w:rFonts w:ascii="Arial" w:hAnsi="Arial" w:cs="Arial"/>
          <w:sz w:val="24"/>
        </w:rPr>
        <w:t xml:space="preserve">Happiness is often seen as the </w:t>
      </w:r>
      <w:proofErr w:type="gramStart"/>
      <w:r w:rsidRPr="00D17D33">
        <w:rPr>
          <w:rFonts w:ascii="Arial" w:hAnsi="Arial" w:cs="Arial"/>
          <w:sz w:val="24"/>
        </w:rPr>
        <w:t>ultimate goal</w:t>
      </w:r>
      <w:proofErr w:type="gramEnd"/>
      <w:r w:rsidRPr="00D17D33">
        <w:rPr>
          <w:rFonts w:ascii="Arial" w:hAnsi="Arial" w:cs="Arial"/>
          <w:sz w:val="24"/>
        </w:rPr>
        <w:t xml:space="preserve">, encompassing joy, contentment, and fulfillment. Manifesting happiness focuses on cultivating a mindset that values gratitude, positive thinking, and joy in everyday life. By practicing techniques that build emotional well-being, you create a mental environment where happiness can flourish. </w:t>
      </w:r>
    </w:p>
    <w:p w14:paraId="04CAC5E3" w14:textId="77777777" w:rsidR="00816047" w:rsidRPr="00D17D33" w:rsidRDefault="00816047" w:rsidP="006A7245">
      <w:pPr>
        <w:pStyle w:val="NoSpacing"/>
        <w:rPr>
          <w:rFonts w:ascii="Arial" w:hAnsi="Arial" w:cs="Arial"/>
          <w:sz w:val="24"/>
        </w:rPr>
      </w:pPr>
    </w:p>
    <w:p w14:paraId="07EABF7E" w14:textId="5F6019CD" w:rsidR="006A7245" w:rsidRPr="00D17D33" w:rsidRDefault="006A7245" w:rsidP="006A7245">
      <w:pPr>
        <w:pStyle w:val="NoSpacing"/>
        <w:rPr>
          <w:rFonts w:ascii="Arial" w:hAnsi="Arial" w:cs="Arial"/>
          <w:sz w:val="24"/>
        </w:rPr>
      </w:pPr>
      <w:r w:rsidRPr="00D17D33">
        <w:rPr>
          <w:rFonts w:ascii="Arial" w:hAnsi="Arial" w:cs="Arial"/>
          <w:sz w:val="24"/>
        </w:rPr>
        <w:t>Happiness manifestation is not about waiting for certain conditions to be met; instead, it’s about finding joy and appreciation in the present moment. This section includes techniques that help you experience happiness daily, making it easier to maintain a positive, joyful mindset over time.</w:t>
      </w:r>
    </w:p>
    <w:p w14:paraId="22CDF9A8" w14:textId="77777777" w:rsidR="00232E13" w:rsidRPr="00D17D33" w:rsidRDefault="00232E13" w:rsidP="006A7245">
      <w:pPr>
        <w:pStyle w:val="NoSpacing"/>
        <w:rPr>
          <w:rFonts w:ascii="Arial" w:hAnsi="Arial" w:cs="Arial"/>
          <w:sz w:val="24"/>
        </w:rPr>
      </w:pPr>
    </w:p>
    <w:p w14:paraId="4631058C" w14:textId="77777777" w:rsidR="00232E13" w:rsidRPr="00D17D33" w:rsidRDefault="00232E13" w:rsidP="006A7245">
      <w:pPr>
        <w:pStyle w:val="NoSpacing"/>
        <w:rPr>
          <w:rFonts w:ascii="Arial" w:hAnsi="Arial" w:cs="Arial"/>
          <w:sz w:val="24"/>
        </w:rPr>
      </w:pPr>
    </w:p>
    <w:p w14:paraId="53C101B0" w14:textId="77777777" w:rsidR="006A7245" w:rsidRPr="00D17D33" w:rsidRDefault="006A7245" w:rsidP="006A7245">
      <w:pPr>
        <w:pStyle w:val="NoSpacing"/>
        <w:rPr>
          <w:rFonts w:ascii="Arial" w:hAnsi="Arial" w:cs="Arial"/>
          <w:i/>
          <w:iCs/>
          <w:sz w:val="24"/>
        </w:rPr>
      </w:pPr>
      <w:r w:rsidRPr="00D17D33">
        <w:rPr>
          <w:rFonts w:ascii="Arial" w:hAnsi="Arial" w:cs="Arial"/>
          <w:i/>
          <w:iCs/>
          <w:sz w:val="24"/>
        </w:rPr>
        <w:t>Techniques for Manifesting Happiness</w:t>
      </w:r>
    </w:p>
    <w:p w14:paraId="06CF3668" w14:textId="77777777" w:rsidR="00232E13" w:rsidRPr="00D17D33" w:rsidRDefault="00232E13" w:rsidP="006A7245">
      <w:pPr>
        <w:pStyle w:val="NoSpacing"/>
        <w:rPr>
          <w:rFonts w:ascii="Arial" w:hAnsi="Arial" w:cs="Arial"/>
          <w:i/>
          <w:iCs/>
          <w:sz w:val="24"/>
        </w:rPr>
      </w:pPr>
    </w:p>
    <w:p w14:paraId="2E6AB0A1" w14:textId="77777777" w:rsidR="006A7245" w:rsidRPr="00D17D33" w:rsidRDefault="006A7245" w:rsidP="006A7245">
      <w:pPr>
        <w:pStyle w:val="NoSpacing"/>
        <w:rPr>
          <w:rFonts w:ascii="Arial" w:hAnsi="Arial" w:cs="Arial"/>
          <w:sz w:val="24"/>
        </w:rPr>
      </w:pPr>
      <w:r w:rsidRPr="00D17D33">
        <w:rPr>
          <w:rFonts w:ascii="Arial" w:hAnsi="Arial" w:cs="Arial"/>
          <w:b/>
          <w:bCs/>
          <w:sz w:val="24"/>
        </w:rPr>
        <w:t>Gratitude Journaling</w:t>
      </w:r>
      <w:r w:rsidRPr="00D17D33">
        <w:rPr>
          <w:rFonts w:ascii="Arial" w:hAnsi="Arial" w:cs="Arial"/>
          <w:sz w:val="24"/>
        </w:rPr>
        <w:t>: Gratitude journaling is a powerful way to enhance happiness. Each day, write down three to five things you’re grateful for, focusing on the positive aspects of your life. This habit shifts your mindset toward appreciation and abundance, making it easier to feel happy and content.</w:t>
      </w:r>
    </w:p>
    <w:p w14:paraId="44B7212A" w14:textId="77777777" w:rsidR="00232E13" w:rsidRPr="00D17D33" w:rsidRDefault="00232E13" w:rsidP="006A7245">
      <w:pPr>
        <w:pStyle w:val="NoSpacing"/>
        <w:rPr>
          <w:rFonts w:ascii="Arial" w:hAnsi="Arial" w:cs="Arial"/>
          <w:sz w:val="24"/>
        </w:rPr>
      </w:pPr>
    </w:p>
    <w:p w14:paraId="4E06D559" w14:textId="77777777" w:rsidR="006A7245" w:rsidRPr="00D17D33" w:rsidRDefault="006A7245" w:rsidP="006A7245">
      <w:pPr>
        <w:pStyle w:val="NoSpacing"/>
        <w:rPr>
          <w:rFonts w:ascii="Arial" w:hAnsi="Arial" w:cs="Arial"/>
          <w:sz w:val="24"/>
        </w:rPr>
      </w:pPr>
      <w:r w:rsidRPr="00D17D33">
        <w:rPr>
          <w:rFonts w:ascii="Arial" w:hAnsi="Arial" w:cs="Arial"/>
          <w:b/>
          <w:bCs/>
          <w:sz w:val="24"/>
        </w:rPr>
        <w:t>Visualization</w:t>
      </w:r>
      <w:r w:rsidRPr="00D17D33">
        <w:rPr>
          <w:rFonts w:ascii="Arial" w:hAnsi="Arial" w:cs="Arial"/>
          <w:sz w:val="24"/>
        </w:rPr>
        <w:t>: Visualization helps you imagine a joyful, fulfilling life. Take a few minutes each day to picture yourself engaging in activities that bring you happiness. Imagine the sights, sounds, and feelings of a happy day, such as spending time with loved ones, enjoying a hobby, or relaxing in a peaceful setting. Visualization strengthens your focus on happiness and reinforces the belief that joy is already part of your life.</w:t>
      </w:r>
    </w:p>
    <w:p w14:paraId="11100F15" w14:textId="77777777" w:rsidR="00232E13" w:rsidRPr="00D17D33" w:rsidRDefault="00232E13" w:rsidP="006A7245">
      <w:pPr>
        <w:pStyle w:val="NoSpacing"/>
        <w:rPr>
          <w:rFonts w:ascii="Arial" w:hAnsi="Arial" w:cs="Arial"/>
          <w:sz w:val="24"/>
        </w:rPr>
      </w:pPr>
    </w:p>
    <w:p w14:paraId="77338E65" w14:textId="77777777" w:rsidR="006A7245" w:rsidRPr="00D17D33" w:rsidRDefault="006A7245" w:rsidP="006A7245">
      <w:pPr>
        <w:pStyle w:val="NoSpacing"/>
        <w:rPr>
          <w:rFonts w:ascii="Arial" w:hAnsi="Arial" w:cs="Arial"/>
          <w:sz w:val="24"/>
        </w:rPr>
      </w:pPr>
      <w:r w:rsidRPr="00D17D33">
        <w:rPr>
          <w:rFonts w:ascii="Arial" w:hAnsi="Arial" w:cs="Arial"/>
          <w:b/>
          <w:bCs/>
          <w:sz w:val="24"/>
        </w:rPr>
        <w:t>Affirmations</w:t>
      </w:r>
      <w:r w:rsidRPr="00D17D33">
        <w:rPr>
          <w:rFonts w:ascii="Arial" w:hAnsi="Arial" w:cs="Arial"/>
          <w:sz w:val="24"/>
        </w:rPr>
        <w:t>: Positive affirmations such as “I am happy and at peace” or “Happiness flows to me effortlessly” are simple yet effective for manifesting joy. By repeating these affirmations regularly, you reinforce the belief that happiness is within reach, helping you maintain a positive mindset throughout the day.</w:t>
      </w:r>
    </w:p>
    <w:p w14:paraId="3BB7797B" w14:textId="77777777" w:rsidR="00232E13" w:rsidRPr="00D17D33" w:rsidRDefault="00232E13" w:rsidP="006A7245">
      <w:pPr>
        <w:pStyle w:val="NoSpacing"/>
        <w:rPr>
          <w:rFonts w:ascii="Arial" w:hAnsi="Arial" w:cs="Arial"/>
          <w:sz w:val="24"/>
        </w:rPr>
      </w:pPr>
    </w:p>
    <w:p w14:paraId="387FD021" w14:textId="77777777" w:rsidR="00232E13" w:rsidRPr="00D17D33" w:rsidRDefault="00232E13" w:rsidP="006A7245">
      <w:pPr>
        <w:pStyle w:val="NoSpacing"/>
        <w:rPr>
          <w:rFonts w:ascii="Arial" w:hAnsi="Arial" w:cs="Arial"/>
          <w:sz w:val="24"/>
        </w:rPr>
      </w:pPr>
    </w:p>
    <w:p w14:paraId="0FEABB72" w14:textId="77777777" w:rsidR="006A7245" w:rsidRPr="00D17D33" w:rsidRDefault="006A7245" w:rsidP="006A7245">
      <w:pPr>
        <w:pStyle w:val="NoSpacing"/>
        <w:rPr>
          <w:rFonts w:ascii="Arial" w:hAnsi="Arial" w:cs="Arial"/>
          <w:i/>
          <w:iCs/>
          <w:sz w:val="24"/>
        </w:rPr>
      </w:pPr>
      <w:r w:rsidRPr="00D17D33">
        <w:rPr>
          <w:rFonts w:ascii="Arial" w:hAnsi="Arial" w:cs="Arial"/>
          <w:i/>
          <w:iCs/>
          <w:sz w:val="24"/>
        </w:rPr>
        <w:t>Tips for Manifesting Happiness</w:t>
      </w:r>
    </w:p>
    <w:p w14:paraId="7B933DFF" w14:textId="77777777" w:rsidR="00232E13" w:rsidRPr="00D17D33" w:rsidRDefault="00232E13" w:rsidP="006A7245">
      <w:pPr>
        <w:pStyle w:val="NoSpacing"/>
        <w:rPr>
          <w:rFonts w:ascii="Arial" w:hAnsi="Arial" w:cs="Arial"/>
          <w:i/>
          <w:iCs/>
          <w:sz w:val="24"/>
        </w:rPr>
      </w:pPr>
    </w:p>
    <w:p w14:paraId="3B25B68B" w14:textId="77777777" w:rsidR="006A7245" w:rsidRPr="00D17D33" w:rsidRDefault="006A7245" w:rsidP="006A7245">
      <w:pPr>
        <w:pStyle w:val="NoSpacing"/>
        <w:numPr>
          <w:ilvl w:val="0"/>
          <w:numId w:val="11"/>
        </w:numPr>
        <w:rPr>
          <w:rFonts w:ascii="Arial" w:hAnsi="Arial" w:cs="Arial"/>
          <w:sz w:val="24"/>
        </w:rPr>
      </w:pPr>
      <w:r w:rsidRPr="00D17D33">
        <w:rPr>
          <w:rFonts w:ascii="Arial" w:hAnsi="Arial" w:cs="Arial"/>
          <w:b/>
          <w:bCs/>
          <w:sz w:val="24"/>
        </w:rPr>
        <w:t>Engage in Activities You Enjoy</w:t>
      </w:r>
      <w:r w:rsidRPr="00D17D33">
        <w:rPr>
          <w:rFonts w:ascii="Arial" w:hAnsi="Arial" w:cs="Arial"/>
          <w:sz w:val="24"/>
        </w:rPr>
        <w:t>: Spend time each day on hobbies or activities that bring you joy. This practice reinforces the idea that happiness is an everyday experience.</w:t>
      </w:r>
    </w:p>
    <w:p w14:paraId="30D8B9D4" w14:textId="77777777" w:rsidR="006A7245" w:rsidRPr="00D17D33" w:rsidRDefault="006A7245" w:rsidP="006A7245">
      <w:pPr>
        <w:pStyle w:val="NoSpacing"/>
        <w:numPr>
          <w:ilvl w:val="0"/>
          <w:numId w:val="11"/>
        </w:numPr>
        <w:rPr>
          <w:rFonts w:ascii="Arial" w:hAnsi="Arial" w:cs="Arial"/>
          <w:sz w:val="24"/>
        </w:rPr>
      </w:pPr>
      <w:r w:rsidRPr="00D17D33">
        <w:rPr>
          <w:rFonts w:ascii="Arial" w:hAnsi="Arial" w:cs="Arial"/>
          <w:b/>
          <w:bCs/>
          <w:sz w:val="24"/>
        </w:rPr>
        <w:t>Limit Exposure to Negativity</w:t>
      </w:r>
      <w:r w:rsidRPr="00D17D33">
        <w:rPr>
          <w:rFonts w:ascii="Arial" w:hAnsi="Arial" w:cs="Arial"/>
          <w:sz w:val="24"/>
        </w:rPr>
        <w:t>: Protect your happiness by reducing exposure to negative media or draining people. Focus instead on positive influences.</w:t>
      </w:r>
    </w:p>
    <w:p w14:paraId="055DD0DD" w14:textId="77777777" w:rsidR="006A7245" w:rsidRPr="00D17D33" w:rsidRDefault="006A7245" w:rsidP="006A7245">
      <w:pPr>
        <w:pStyle w:val="NoSpacing"/>
        <w:numPr>
          <w:ilvl w:val="0"/>
          <w:numId w:val="11"/>
        </w:numPr>
        <w:rPr>
          <w:rFonts w:ascii="Arial" w:hAnsi="Arial" w:cs="Arial"/>
          <w:sz w:val="24"/>
        </w:rPr>
      </w:pPr>
      <w:r w:rsidRPr="00D17D33">
        <w:rPr>
          <w:rFonts w:ascii="Arial" w:hAnsi="Arial" w:cs="Arial"/>
          <w:b/>
          <w:bCs/>
          <w:sz w:val="24"/>
        </w:rPr>
        <w:t>Practice Presence and Mindfulness</w:t>
      </w:r>
      <w:r w:rsidRPr="00D17D33">
        <w:rPr>
          <w:rFonts w:ascii="Arial" w:hAnsi="Arial" w:cs="Arial"/>
          <w:sz w:val="24"/>
        </w:rPr>
        <w:t>: Be present in each moment and find joy in simple pleasures, like enjoying a meal or spending time in nature. This mindfulness helps keep your attention on what’s uplifting and fulfilling.</w:t>
      </w:r>
    </w:p>
    <w:p w14:paraId="00AE4DC0" w14:textId="43DDD78A" w:rsidR="00563337" w:rsidRPr="00D17D33" w:rsidRDefault="00563337" w:rsidP="00563337">
      <w:pPr>
        <w:pStyle w:val="NoSpacing"/>
        <w:rPr>
          <w:rFonts w:ascii="Arial" w:hAnsi="Arial" w:cs="Arial"/>
          <w:sz w:val="24"/>
        </w:rPr>
      </w:pPr>
    </w:p>
    <w:p w14:paraId="5F05F7D8" w14:textId="77777777" w:rsidR="006A7245" w:rsidRDefault="006A7245" w:rsidP="00563337">
      <w:pPr>
        <w:pStyle w:val="NoSpacing"/>
        <w:rPr>
          <w:rFonts w:ascii="Arial" w:hAnsi="Arial" w:cs="Arial"/>
          <w:sz w:val="24"/>
        </w:rPr>
      </w:pPr>
    </w:p>
    <w:p w14:paraId="5CD02719" w14:textId="77777777" w:rsidR="00D17D33" w:rsidRDefault="00D17D33" w:rsidP="00563337">
      <w:pPr>
        <w:pStyle w:val="NoSpacing"/>
        <w:rPr>
          <w:rFonts w:ascii="Arial" w:hAnsi="Arial" w:cs="Arial"/>
          <w:sz w:val="24"/>
        </w:rPr>
      </w:pPr>
    </w:p>
    <w:p w14:paraId="0DDE30F1" w14:textId="77777777" w:rsidR="00D17D33" w:rsidRPr="00D17D33" w:rsidRDefault="00D17D33" w:rsidP="00563337">
      <w:pPr>
        <w:pStyle w:val="NoSpacing"/>
        <w:rPr>
          <w:rFonts w:ascii="Arial" w:hAnsi="Arial" w:cs="Arial"/>
          <w:sz w:val="24"/>
        </w:rPr>
      </w:pPr>
    </w:p>
    <w:p w14:paraId="39E96EC8" w14:textId="77777777" w:rsidR="00563337" w:rsidRPr="00D17D33" w:rsidRDefault="00563337" w:rsidP="00563337">
      <w:pPr>
        <w:pStyle w:val="NoSpacing"/>
        <w:rPr>
          <w:rFonts w:ascii="Arial" w:hAnsi="Arial" w:cs="Arial"/>
          <w:b/>
          <w:bCs/>
          <w:sz w:val="28"/>
          <w:szCs w:val="28"/>
        </w:rPr>
      </w:pPr>
      <w:r w:rsidRPr="00D17D33">
        <w:rPr>
          <w:rFonts w:ascii="Arial" w:hAnsi="Arial" w:cs="Arial"/>
          <w:b/>
          <w:bCs/>
          <w:sz w:val="28"/>
          <w:szCs w:val="28"/>
        </w:rPr>
        <w:lastRenderedPageBreak/>
        <w:t>6. Manifesting Luck</w:t>
      </w:r>
    </w:p>
    <w:p w14:paraId="557DC0B2" w14:textId="77777777" w:rsidR="00232E13" w:rsidRPr="00D17D33" w:rsidRDefault="00232E13" w:rsidP="00563337">
      <w:pPr>
        <w:pStyle w:val="NoSpacing"/>
        <w:rPr>
          <w:rFonts w:ascii="Arial" w:hAnsi="Arial" w:cs="Arial"/>
          <w:b/>
          <w:bCs/>
          <w:sz w:val="24"/>
        </w:rPr>
      </w:pPr>
    </w:p>
    <w:p w14:paraId="5B60BE13" w14:textId="77777777" w:rsidR="00816047" w:rsidRPr="00D17D33" w:rsidRDefault="006A7245" w:rsidP="006A7245">
      <w:pPr>
        <w:pStyle w:val="NoSpacing"/>
        <w:rPr>
          <w:rFonts w:ascii="Arial" w:hAnsi="Arial" w:cs="Arial"/>
          <w:sz w:val="24"/>
        </w:rPr>
      </w:pPr>
      <w:r w:rsidRPr="00D17D33">
        <w:rPr>
          <w:rFonts w:ascii="Arial" w:hAnsi="Arial" w:cs="Arial"/>
          <w:sz w:val="24"/>
        </w:rPr>
        <w:t xml:space="preserve">Manifesting luck involves shifting your mindset to expect positive outcomes and being open to opportunities that align with your desires. Luck is often a combination of being in the right place at the right time, having a positive outlook, and acting on opportunities when they arise. </w:t>
      </w:r>
    </w:p>
    <w:p w14:paraId="3572356F" w14:textId="77777777" w:rsidR="00816047" w:rsidRPr="00D17D33" w:rsidRDefault="00816047" w:rsidP="006A7245">
      <w:pPr>
        <w:pStyle w:val="NoSpacing"/>
        <w:rPr>
          <w:rFonts w:ascii="Arial" w:hAnsi="Arial" w:cs="Arial"/>
          <w:sz w:val="24"/>
        </w:rPr>
      </w:pPr>
    </w:p>
    <w:p w14:paraId="5C09A051" w14:textId="2968D2F8" w:rsidR="006A7245" w:rsidRPr="00D17D33" w:rsidRDefault="006A7245" w:rsidP="006A7245">
      <w:pPr>
        <w:pStyle w:val="NoSpacing"/>
        <w:rPr>
          <w:rFonts w:ascii="Arial" w:hAnsi="Arial" w:cs="Arial"/>
          <w:sz w:val="24"/>
        </w:rPr>
      </w:pPr>
      <w:r w:rsidRPr="00D17D33">
        <w:rPr>
          <w:rFonts w:ascii="Arial" w:hAnsi="Arial" w:cs="Arial"/>
          <w:sz w:val="24"/>
        </w:rPr>
        <w:t>By focusing on abundance, confidence, and openness, you can enhance your sense of luck and attract favorable circumstances. This section explores techniques that help cultivate a “lucky” mindset, making it easier to experience serendipitous events and unexpected opportunities that lead to success.</w:t>
      </w:r>
    </w:p>
    <w:p w14:paraId="0D45EFC1" w14:textId="77777777" w:rsidR="00232E13" w:rsidRPr="00D17D33" w:rsidRDefault="00232E13" w:rsidP="006A7245">
      <w:pPr>
        <w:pStyle w:val="NoSpacing"/>
        <w:rPr>
          <w:rFonts w:ascii="Arial" w:hAnsi="Arial" w:cs="Arial"/>
          <w:sz w:val="24"/>
        </w:rPr>
      </w:pPr>
    </w:p>
    <w:p w14:paraId="054BFBA0" w14:textId="77777777" w:rsidR="00232E13" w:rsidRPr="00D17D33" w:rsidRDefault="00232E13" w:rsidP="006A7245">
      <w:pPr>
        <w:pStyle w:val="NoSpacing"/>
        <w:rPr>
          <w:rFonts w:ascii="Arial" w:hAnsi="Arial" w:cs="Arial"/>
          <w:sz w:val="24"/>
        </w:rPr>
      </w:pPr>
    </w:p>
    <w:p w14:paraId="78583C48" w14:textId="77777777" w:rsidR="006A7245" w:rsidRPr="00D17D33" w:rsidRDefault="006A7245" w:rsidP="006A7245">
      <w:pPr>
        <w:pStyle w:val="NoSpacing"/>
        <w:rPr>
          <w:rFonts w:ascii="Arial" w:hAnsi="Arial" w:cs="Arial"/>
          <w:i/>
          <w:iCs/>
          <w:sz w:val="24"/>
        </w:rPr>
      </w:pPr>
      <w:r w:rsidRPr="00D17D33">
        <w:rPr>
          <w:rFonts w:ascii="Arial" w:hAnsi="Arial" w:cs="Arial"/>
          <w:i/>
          <w:iCs/>
          <w:sz w:val="24"/>
        </w:rPr>
        <w:t>Techniques for Manifesting Luck</w:t>
      </w:r>
    </w:p>
    <w:p w14:paraId="7077A1F7" w14:textId="77777777" w:rsidR="00232E13" w:rsidRPr="00D17D33" w:rsidRDefault="00232E13" w:rsidP="006A7245">
      <w:pPr>
        <w:pStyle w:val="NoSpacing"/>
        <w:rPr>
          <w:rFonts w:ascii="Arial" w:hAnsi="Arial" w:cs="Arial"/>
          <w:i/>
          <w:iCs/>
          <w:sz w:val="24"/>
        </w:rPr>
      </w:pPr>
    </w:p>
    <w:p w14:paraId="6C0D95D5" w14:textId="77777777" w:rsidR="006A7245" w:rsidRPr="00D17D33" w:rsidRDefault="006A7245" w:rsidP="006A7245">
      <w:pPr>
        <w:pStyle w:val="NoSpacing"/>
        <w:rPr>
          <w:rFonts w:ascii="Arial" w:hAnsi="Arial" w:cs="Arial"/>
          <w:sz w:val="24"/>
        </w:rPr>
      </w:pPr>
      <w:r w:rsidRPr="00D17D33">
        <w:rPr>
          <w:rFonts w:ascii="Arial" w:hAnsi="Arial" w:cs="Arial"/>
          <w:b/>
          <w:bCs/>
          <w:sz w:val="24"/>
        </w:rPr>
        <w:t>Robotic Affirming</w:t>
      </w:r>
      <w:r w:rsidRPr="00D17D33">
        <w:rPr>
          <w:rFonts w:ascii="Arial" w:hAnsi="Arial" w:cs="Arial"/>
          <w:sz w:val="24"/>
        </w:rPr>
        <w:t>: With robotic affirming, you can repeat luck-focused statements throughout the day to reinforce a positive mindset. Phrases like “I am always in the right place at the right time” or “Good things happen to me consistently” are effective for aligning your subconscious mind with a lucky mindset. The repetition builds a sense of expectation that luck is naturally part of your life.</w:t>
      </w:r>
    </w:p>
    <w:p w14:paraId="2789C34B" w14:textId="77777777" w:rsidR="00232E13" w:rsidRPr="00D17D33" w:rsidRDefault="00232E13" w:rsidP="006A7245">
      <w:pPr>
        <w:pStyle w:val="NoSpacing"/>
        <w:rPr>
          <w:rFonts w:ascii="Arial" w:hAnsi="Arial" w:cs="Arial"/>
          <w:sz w:val="24"/>
        </w:rPr>
      </w:pPr>
    </w:p>
    <w:p w14:paraId="6039F9FF" w14:textId="77777777" w:rsidR="006A7245" w:rsidRPr="00D17D33" w:rsidRDefault="006A7245" w:rsidP="006A7245">
      <w:pPr>
        <w:pStyle w:val="NoSpacing"/>
        <w:rPr>
          <w:rFonts w:ascii="Arial" w:hAnsi="Arial" w:cs="Arial"/>
          <w:sz w:val="24"/>
        </w:rPr>
      </w:pPr>
      <w:r w:rsidRPr="00D17D33">
        <w:rPr>
          <w:rFonts w:ascii="Arial" w:hAnsi="Arial" w:cs="Arial"/>
          <w:b/>
          <w:bCs/>
          <w:sz w:val="24"/>
        </w:rPr>
        <w:t>Scripting Affirmations</w:t>
      </w:r>
      <w:r w:rsidRPr="00D17D33">
        <w:rPr>
          <w:rFonts w:ascii="Arial" w:hAnsi="Arial" w:cs="Arial"/>
          <w:sz w:val="24"/>
        </w:rPr>
        <w:t>: Write out detailed affirmations that describe your life as if luck is already working in your favor. You might script statements such as “I easily attract lucky opportunities” or “Unexpected good fortune flows into my life every day.” This technique helps you visualize yourself as a lucky person, reinforcing your belief in your good fortune.</w:t>
      </w:r>
    </w:p>
    <w:p w14:paraId="42B7BB09" w14:textId="77777777" w:rsidR="00232E13" w:rsidRPr="00D17D33" w:rsidRDefault="00232E13" w:rsidP="006A7245">
      <w:pPr>
        <w:pStyle w:val="NoSpacing"/>
        <w:rPr>
          <w:rFonts w:ascii="Arial" w:hAnsi="Arial" w:cs="Arial"/>
          <w:sz w:val="24"/>
        </w:rPr>
      </w:pPr>
    </w:p>
    <w:p w14:paraId="2B38A1F3" w14:textId="77777777" w:rsidR="006A7245" w:rsidRPr="00D17D33" w:rsidRDefault="006A7245" w:rsidP="006A7245">
      <w:pPr>
        <w:pStyle w:val="NoSpacing"/>
        <w:rPr>
          <w:rFonts w:ascii="Arial" w:hAnsi="Arial" w:cs="Arial"/>
          <w:sz w:val="24"/>
        </w:rPr>
      </w:pPr>
      <w:r w:rsidRPr="00D17D33">
        <w:rPr>
          <w:rFonts w:ascii="Arial" w:hAnsi="Arial" w:cs="Arial"/>
          <w:b/>
          <w:bCs/>
          <w:sz w:val="24"/>
        </w:rPr>
        <w:t>Visualization</w:t>
      </w:r>
      <w:r w:rsidRPr="00D17D33">
        <w:rPr>
          <w:rFonts w:ascii="Arial" w:hAnsi="Arial" w:cs="Arial"/>
          <w:sz w:val="24"/>
        </w:rPr>
        <w:t>: Spend a few moments each day visualizing yourself experiencing positive, lucky outcomes. Picture yourself winning a prize, landing a surprise opportunity, or meeting the right people by chance. By focusing on the feelings of excitement and gratitude that luck brings, you align your energy with lucky outcomes and help attract them into your life.</w:t>
      </w:r>
    </w:p>
    <w:p w14:paraId="17C31658" w14:textId="77777777" w:rsidR="00232E13" w:rsidRPr="00D17D33" w:rsidRDefault="00232E13" w:rsidP="006A7245">
      <w:pPr>
        <w:pStyle w:val="NoSpacing"/>
        <w:rPr>
          <w:rFonts w:ascii="Arial" w:hAnsi="Arial" w:cs="Arial"/>
          <w:sz w:val="24"/>
        </w:rPr>
      </w:pPr>
    </w:p>
    <w:p w14:paraId="68FCF1E8" w14:textId="77777777" w:rsidR="00232E13" w:rsidRPr="00D17D33" w:rsidRDefault="00232E13" w:rsidP="006A7245">
      <w:pPr>
        <w:pStyle w:val="NoSpacing"/>
        <w:rPr>
          <w:rFonts w:ascii="Arial" w:hAnsi="Arial" w:cs="Arial"/>
          <w:sz w:val="24"/>
        </w:rPr>
      </w:pPr>
    </w:p>
    <w:p w14:paraId="36A9B9D9" w14:textId="77777777" w:rsidR="006A7245" w:rsidRPr="00D17D33" w:rsidRDefault="006A7245" w:rsidP="006A7245">
      <w:pPr>
        <w:pStyle w:val="NoSpacing"/>
        <w:rPr>
          <w:rFonts w:ascii="Arial" w:hAnsi="Arial" w:cs="Arial"/>
          <w:i/>
          <w:iCs/>
          <w:sz w:val="24"/>
        </w:rPr>
      </w:pPr>
      <w:r w:rsidRPr="00D17D33">
        <w:rPr>
          <w:rFonts w:ascii="Arial" w:hAnsi="Arial" w:cs="Arial"/>
          <w:i/>
          <w:iCs/>
          <w:sz w:val="24"/>
        </w:rPr>
        <w:t>Tips for Manifesting Luck</w:t>
      </w:r>
    </w:p>
    <w:p w14:paraId="0A1E4181" w14:textId="77777777" w:rsidR="00232E13" w:rsidRPr="00D17D33" w:rsidRDefault="00232E13" w:rsidP="006A7245">
      <w:pPr>
        <w:pStyle w:val="NoSpacing"/>
        <w:rPr>
          <w:rFonts w:ascii="Arial" w:hAnsi="Arial" w:cs="Arial"/>
          <w:i/>
          <w:iCs/>
          <w:sz w:val="24"/>
        </w:rPr>
      </w:pPr>
    </w:p>
    <w:p w14:paraId="284B9A1E" w14:textId="77777777" w:rsidR="006A7245" w:rsidRPr="00D17D33" w:rsidRDefault="006A7245" w:rsidP="006A7245">
      <w:pPr>
        <w:pStyle w:val="NoSpacing"/>
        <w:numPr>
          <w:ilvl w:val="0"/>
          <w:numId w:val="12"/>
        </w:numPr>
        <w:rPr>
          <w:rFonts w:ascii="Arial" w:hAnsi="Arial" w:cs="Arial"/>
          <w:sz w:val="24"/>
        </w:rPr>
      </w:pPr>
      <w:r w:rsidRPr="00D17D33">
        <w:rPr>
          <w:rFonts w:ascii="Arial" w:hAnsi="Arial" w:cs="Arial"/>
          <w:b/>
          <w:bCs/>
          <w:sz w:val="24"/>
        </w:rPr>
        <w:t>Stay Open to Opportunities</w:t>
      </w:r>
      <w:r w:rsidRPr="00D17D33">
        <w:rPr>
          <w:rFonts w:ascii="Arial" w:hAnsi="Arial" w:cs="Arial"/>
          <w:sz w:val="24"/>
        </w:rPr>
        <w:t xml:space="preserve">: Be open to </w:t>
      </w:r>
      <w:proofErr w:type="gramStart"/>
      <w:r w:rsidRPr="00D17D33">
        <w:rPr>
          <w:rFonts w:ascii="Arial" w:hAnsi="Arial" w:cs="Arial"/>
          <w:sz w:val="24"/>
        </w:rPr>
        <w:t>taking action</w:t>
      </w:r>
      <w:proofErr w:type="gramEnd"/>
      <w:r w:rsidRPr="00D17D33">
        <w:rPr>
          <w:rFonts w:ascii="Arial" w:hAnsi="Arial" w:cs="Arial"/>
          <w:sz w:val="24"/>
        </w:rPr>
        <w:t xml:space="preserve"> on unexpected opportunities. Even if something seems small, it could lead to a bigger opportunity.</w:t>
      </w:r>
    </w:p>
    <w:p w14:paraId="77643408" w14:textId="77777777" w:rsidR="006A7245" w:rsidRPr="00D17D33" w:rsidRDefault="006A7245" w:rsidP="006A7245">
      <w:pPr>
        <w:pStyle w:val="NoSpacing"/>
        <w:numPr>
          <w:ilvl w:val="0"/>
          <w:numId w:val="12"/>
        </w:numPr>
        <w:rPr>
          <w:rFonts w:ascii="Arial" w:hAnsi="Arial" w:cs="Arial"/>
          <w:sz w:val="24"/>
        </w:rPr>
      </w:pPr>
      <w:r w:rsidRPr="00D17D33">
        <w:rPr>
          <w:rFonts w:ascii="Arial" w:hAnsi="Arial" w:cs="Arial"/>
          <w:b/>
          <w:bCs/>
          <w:sz w:val="24"/>
        </w:rPr>
        <w:t>Celebrate Small Wins</w:t>
      </w:r>
      <w:r w:rsidRPr="00D17D33">
        <w:rPr>
          <w:rFonts w:ascii="Arial" w:hAnsi="Arial" w:cs="Arial"/>
          <w:sz w:val="24"/>
        </w:rPr>
        <w:t>: Recognize and celebrate any “lucky” events, no matter how small. This practice reinforces your belief in good fortune.</w:t>
      </w:r>
    </w:p>
    <w:p w14:paraId="5A2D0D84" w14:textId="77777777" w:rsidR="006A7245" w:rsidRPr="00D17D33" w:rsidRDefault="006A7245" w:rsidP="006A7245">
      <w:pPr>
        <w:pStyle w:val="NoSpacing"/>
        <w:numPr>
          <w:ilvl w:val="0"/>
          <w:numId w:val="12"/>
        </w:numPr>
        <w:rPr>
          <w:rFonts w:ascii="Arial" w:hAnsi="Arial" w:cs="Arial"/>
          <w:sz w:val="24"/>
        </w:rPr>
      </w:pPr>
      <w:r w:rsidRPr="00D17D33">
        <w:rPr>
          <w:rFonts w:ascii="Arial" w:hAnsi="Arial" w:cs="Arial"/>
          <w:b/>
          <w:bCs/>
          <w:sz w:val="24"/>
        </w:rPr>
        <w:t>Focus on Optimism</w:t>
      </w:r>
      <w:r w:rsidRPr="00D17D33">
        <w:rPr>
          <w:rFonts w:ascii="Arial" w:hAnsi="Arial" w:cs="Arial"/>
          <w:sz w:val="24"/>
        </w:rPr>
        <w:t>: Keep a positive outlook and expect good things to happen. Optimism aligns you with the energy of luck and keeps you open to favorable outcomes.</w:t>
      </w:r>
    </w:p>
    <w:p w14:paraId="3A55DCF0" w14:textId="77777777" w:rsidR="00563337" w:rsidRPr="00D17D33" w:rsidRDefault="00563337">
      <w:pPr>
        <w:pStyle w:val="NoSpacing"/>
        <w:rPr>
          <w:rFonts w:ascii="Arial" w:hAnsi="Arial" w:cs="Arial"/>
          <w:sz w:val="24"/>
        </w:rPr>
      </w:pPr>
    </w:p>
    <w:sectPr w:rsidR="00563337" w:rsidRPr="00D17D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A6692D"/>
    <w:multiLevelType w:val="multilevel"/>
    <w:tmpl w:val="42A2D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9A442A"/>
    <w:multiLevelType w:val="multilevel"/>
    <w:tmpl w:val="7B6C6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5632B1"/>
    <w:multiLevelType w:val="multilevel"/>
    <w:tmpl w:val="E3D2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E35D53"/>
    <w:multiLevelType w:val="multilevel"/>
    <w:tmpl w:val="F0AC76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4A7ABC"/>
    <w:multiLevelType w:val="multilevel"/>
    <w:tmpl w:val="C56E9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D96BBC"/>
    <w:multiLevelType w:val="multilevel"/>
    <w:tmpl w:val="BFB41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8F7513"/>
    <w:multiLevelType w:val="multilevel"/>
    <w:tmpl w:val="352AD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E97F7D"/>
    <w:multiLevelType w:val="multilevel"/>
    <w:tmpl w:val="6E1ED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9E3167"/>
    <w:multiLevelType w:val="multilevel"/>
    <w:tmpl w:val="FA789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5B0BC8"/>
    <w:multiLevelType w:val="multilevel"/>
    <w:tmpl w:val="37180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0E28F3"/>
    <w:multiLevelType w:val="multilevel"/>
    <w:tmpl w:val="3F48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05554D"/>
    <w:multiLevelType w:val="multilevel"/>
    <w:tmpl w:val="833AE0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6410894">
    <w:abstractNumId w:val="4"/>
  </w:num>
  <w:num w:numId="2" w16cid:durableId="1895969290">
    <w:abstractNumId w:val="8"/>
  </w:num>
  <w:num w:numId="3" w16cid:durableId="1023633984">
    <w:abstractNumId w:val="11"/>
  </w:num>
  <w:num w:numId="4" w16cid:durableId="1230925635">
    <w:abstractNumId w:val="9"/>
  </w:num>
  <w:num w:numId="5" w16cid:durableId="1375960649">
    <w:abstractNumId w:val="3"/>
  </w:num>
  <w:num w:numId="6" w16cid:durableId="1768578124">
    <w:abstractNumId w:val="0"/>
  </w:num>
  <w:num w:numId="7" w16cid:durableId="483011566">
    <w:abstractNumId w:val="6"/>
  </w:num>
  <w:num w:numId="8" w16cid:durableId="1320813290">
    <w:abstractNumId w:val="10"/>
  </w:num>
  <w:num w:numId="9" w16cid:durableId="228347002">
    <w:abstractNumId w:val="7"/>
  </w:num>
  <w:num w:numId="10" w16cid:durableId="510488166">
    <w:abstractNumId w:val="5"/>
  </w:num>
  <w:num w:numId="11" w16cid:durableId="783384553">
    <w:abstractNumId w:val="1"/>
  </w:num>
  <w:num w:numId="12" w16cid:durableId="19244158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337"/>
    <w:rsid w:val="000140CF"/>
    <w:rsid w:val="000B1F8B"/>
    <w:rsid w:val="00232E13"/>
    <w:rsid w:val="00257FF1"/>
    <w:rsid w:val="00302D01"/>
    <w:rsid w:val="00563337"/>
    <w:rsid w:val="006A7245"/>
    <w:rsid w:val="00816047"/>
    <w:rsid w:val="0099762C"/>
    <w:rsid w:val="00D17D33"/>
    <w:rsid w:val="00DE0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EC54D"/>
  <w15:chartTrackingRefBased/>
  <w15:docId w15:val="{94936272-5372-4DC1-B007-7DA807BE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3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33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33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33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33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33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33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33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33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633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33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33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33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33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33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33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33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3337"/>
    <w:rPr>
      <w:rFonts w:eastAsiaTheme="majorEastAsia" w:cstheme="majorBidi"/>
      <w:color w:val="272727" w:themeColor="text1" w:themeTint="D8"/>
    </w:rPr>
  </w:style>
  <w:style w:type="paragraph" w:styleId="Title">
    <w:name w:val="Title"/>
    <w:basedOn w:val="Normal"/>
    <w:next w:val="Normal"/>
    <w:link w:val="TitleChar"/>
    <w:uiPriority w:val="10"/>
    <w:qFormat/>
    <w:rsid w:val="005633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3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33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33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3337"/>
    <w:pPr>
      <w:spacing w:before="160"/>
      <w:jc w:val="center"/>
    </w:pPr>
    <w:rPr>
      <w:i/>
      <w:iCs/>
      <w:color w:val="404040" w:themeColor="text1" w:themeTint="BF"/>
    </w:rPr>
  </w:style>
  <w:style w:type="character" w:customStyle="1" w:styleId="QuoteChar">
    <w:name w:val="Quote Char"/>
    <w:basedOn w:val="DefaultParagraphFont"/>
    <w:link w:val="Quote"/>
    <w:uiPriority w:val="29"/>
    <w:rsid w:val="00563337"/>
    <w:rPr>
      <w:i/>
      <w:iCs/>
      <w:color w:val="404040" w:themeColor="text1" w:themeTint="BF"/>
    </w:rPr>
  </w:style>
  <w:style w:type="paragraph" w:styleId="ListParagraph">
    <w:name w:val="List Paragraph"/>
    <w:basedOn w:val="Normal"/>
    <w:uiPriority w:val="34"/>
    <w:qFormat/>
    <w:rsid w:val="00563337"/>
    <w:pPr>
      <w:ind w:left="720"/>
      <w:contextualSpacing/>
    </w:pPr>
  </w:style>
  <w:style w:type="character" w:styleId="IntenseEmphasis">
    <w:name w:val="Intense Emphasis"/>
    <w:basedOn w:val="DefaultParagraphFont"/>
    <w:uiPriority w:val="21"/>
    <w:qFormat/>
    <w:rsid w:val="00563337"/>
    <w:rPr>
      <w:i/>
      <w:iCs/>
      <w:color w:val="0F4761" w:themeColor="accent1" w:themeShade="BF"/>
    </w:rPr>
  </w:style>
  <w:style w:type="paragraph" w:styleId="IntenseQuote">
    <w:name w:val="Intense Quote"/>
    <w:basedOn w:val="Normal"/>
    <w:next w:val="Normal"/>
    <w:link w:val="IntenseQuoteChar"/>
    <w:uiPriority w:val="30"/>
    <w:qFormat/>
    <w:rsid w:val="005633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3337"/>
    <w:rPr>
      <w:i/>
      <w:iCs/>
      <w:color w:val="0F4761" w:themeColor="accent1" w:themeShade="BF"/>
    </w:rPr>
  </w:style>
  <w:style w:type="character" w:styleId="IntenseReference">
    <w:name w:val="Intense Reference"/>
    <w:basedOn w:val="DefaultParagraphFont"/>
    <w:uiPriority w:val="32"/>
    <w:qFormat/>
    <w:rsid w:val="0056333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015780">
      <w:bodyDiv w:val="1"/>
      <w:marLeft w:val="0"/>
      <w:marRight w:val="0"/>
      <w:marTop w:val="0"/>
      <w:marBottom w:val="0"/>
      <w:divBdr>
        <w:top w:val="none" w:sz="0" w:space="0" w:color="auto"/>
        <w:left w:val="none" w:sz="0" w:space="0" w:color="auto"/>
        <w:bottom w:val="none" w:sz="0" w:space="0" w:color="auto"/>
        <w:right w:val="none" w:sz="0" w:space="0" w:color="auto"/>
      </w:divBdr>
    </w:div>
    <w:div w:id="180820070">
      <w:bodyDiv w:val="1"/>
      <w:marLeft w:val="0"/>
      <w:marRight w:val="0"/>
      <w:marTop w:val="0"/>
      <w:marBottom w:val="0"/>
      <w:divBdr>
        <w:top w:val="none" w:sz="0" w:space="0" w:color="auto"/>
        <w:left w:val="none" w:sz="0" w:space="0" w:color="auto"/>
        <w:bottom w:val="none" w:sz="0" w:space="0" w:color="auto"/>
        <w:right w:val="none" w:sz="0" w:space="0" w:color="auto"/>
      </w:divBdr>
    </w:div>
    <w:div w:id="310329921">
      <w:bodyDiv w:val="1"/>
      <w:marLeft w:val="0"/>
      <w:marRight w:val="0"/>
      <w:marTop w:val="0"/>
      <w:marBottom w:val="0"/>
      <w:divBdr>
        <w:top w:val="none" w:sz="0" w:space="0" w:color="auto"/>
        <w:left w:val="none" w:sz="0" w:space="0" w:color="auto"/>
        <w:bottom w:val="none" w:sz="0" w:space="0" w:color="auto"/>
        <w:right w:val="none" w:sz="0" w:space="0" w:color="auto"/>
      </w:divBdr>
    </w:div>
    <w:div w:id="314333316">
      <w:bodyDiv w:val="1"/>
      <w:marLeft w:val="0"/>
      <w:marRight w:val="0"/>
      <w:marTop w:val="0"/>
      <w:marBottom w:val="0"/>
      <w:divBdr>
        <w:top w:val="none" w:sz="0" w:space="0" w:color="auto"/>
        <w:left w:val="none" w:sz="0" w:space="0" w:color="auto"/>
        <w:bottom w:val="none" w:sz="0" w:space="0" w:color="auto"/>
        <w:right w:val="none" w:sz="0" w:space="0" w:color="auto"/>
      </w:divBdr>
    </w:div>
    <w:div w:id="333727788">
      <w:bodyDiv w:val="1"/>
      <w:marLeft w:val="0"/>
      <w:marRight w:val="0"/>
      <w:marTop w:val="0"/>
      <w:marBottom w:val="0"/>
      <w:divBdr>
        <w:top w:val="none" w:sz="0" w:space="0" w:color="auto"/>
        <w:left w:val="none" w:sz="0" w:space="0" w:color="auto"/>
        <w:bottom w:val="none" w:sz="0" w:space="0" w:color="auto"/>
        <w:right w:val="none" w:sz="0" w:space="0" w:color="auto"/>
      </w:divBdr>
    </w:div>
    <w:div w:id="426510442">
      <w:bodyDiv w:val="1"/>
      <w:marLeft w:val="0"/>
      <w:marRight w:val="0"/>
      <w:marTop w:val="0"/>
      <w:marBottom w:val="0"/>
      <w:divBdr>
        <w:top w:val="none" w:sz="0" w:space="0" w:color="auto"/>
        <w:left w:val="none" w:sz="0" w:space="0" w:color="auto"/>
        <w:bottom w:val="none" w:sz="0" w:space="0" w:color="auto"/>
        <w:right w:val="none" w:sz="0" w:space="0" w:color="auto"/>
      </w:divBdr>
    </w:div>
    <w:div w:id="512376780">
      <w:bodyDiv w:val="1"/>
      <w:marLeft w:val="0"/>
      <w:marRight w:val="0"/>
      <w:marTop w:val="0"/>
      <w:marBottom w:val="0"/>
      <w:divBdr>
        <w:top w:val="none" w:sz="0" w:space="0" w:color="auto"/>
        <w:left w:val="none" w:sz="0" w:space="0" w:color="auto"/>
        <w:bottom w:val="none" w:sz="0" w:space="0" w:color="auto"/>
        <w:right w:val="none" w:sz="0" w:space="0" w:color="auto"/>
      </w:divBdr>
    </w:div>
    <w:div w:id="665480918">
      <w:bodyDiv w:val="1"/>
      <w:marLeft w:val="0"/>
      <w:marRight w:val="0"/>
      <w:marTop w:val="0"/>
      <w:marBottom w:val="0"/>
      <w:divBdr>
        <w:top w:val="none" w:sz="0" w:space="0" w:color="auto"/>
        <w:left w:val="none" w:sz="0" w:space="0" w:color="auto"/>
        <w:bottom w:val="none" w:sz="0" w:space="0" w:color="auto"/>
        <w:right w:val="none" w:sz="0" w:space="0" w:color="auto"/>
      </w:divBdr>
    </w:div>
    <w:div w:id="960845809">
      <w:bodyDiv w:val="1"/>
      <w:marLeft w:val="0"/>
      <w:marRight w:val="0"/>
      <w:marTop w:val="0"/>
      <w:marBottom w:val="0"/>
      <w:divBdr>
        <w:top w:val="none" w:sz="0" w:space="0" w:color="auto"/>
        <w:left w:val="none" w:sz="0" w:space="0" w:color="auto"/>
        <w:bottom w:val="none" w:sz="0" w:space="0" w:color="auto"/>
        <w:right w:val="none" w:sz="0" w:space="0" w:color="auto"/>
      </w:divBdr>
    </w:div>
    <w:div w:id="1384721202">
      <w:bodyDiv w:val="1"/>
      <w:marLeft w:val="0"/>
      <w:marRight w:val="0"/>
      <w:marTop w:val="0"/>
      <w:marBottom w:val="0"/>
      <w:divBdr>
        <w:top w:val="none" w:sz="0" w:space="0" w:color="auto"/>
        <w:left w:val="none" w:sz="0" w:space="0" w:color="auto"/>
        <w:bottom w:val="none" w:sz="0" w:space="0" w:color="auto"/>
        <w:right w:val="none" w:sz="0" w:space="0" w:color="auto"/>
      </w:divBdr>
    </w:div>
    <w:div w:id="1398700995">
      <w:bodyDiv w:val="1"/>
      <w:marLeft w:val="0"/>
      <w:marRight w:val="0"/>
      <w:marTop w:val="0"/>
      <w:marBottom w:val="0"/>
      <w:divBdr>
        <w:top w:val="none" w:sz="0" w:space="0" w:color="auto"/>
        <w:left w:val="none" w:sz="0" w:space="0" w:color="auto"/>
        <w:bottom w:val="none" w:sz="0" w:space="0" w:color="auto"/>
        <w:right w:val="none" w:sz="0" w:space="0" w:color="auto"/>
      </w:divBdr>
    </w:div>
    <w:div w:id="1454055020">
      <w:bodyDiv w:val="1"/>
      <w:marLeft w:val="0"/>
      <w:marRight w:val="0"/>
      <w:marTop w:val="0"/>
      <w:marBottom w:val="0"/>
      <w:divBdr>
        <w:top w:val="none" w:sz="0" w:space="0" w:color="auto"/>
        <w:left w:val="none" w:sz="0" w:space="0" w:color="auto"/>
        <w:bottom w:val="none" w:sz="0" w:space="0" w:color="auto"/>
        <w:right w:val="none" w:sz="0" w:space="0" w:color="auto"/>
      </w:divBdr>
    </w:div>
    <w:div w:id="1487160867">
      <w:bodyDiv w:val="1"/>
      <w:marLeft w:val="0"/>
      <w:marRight w:val="0"/>
      <w:marTop w:val="0"/>
      <w:marBottom w:val="0"/>
      <w:divBdr>
        <w:top w:val="none" w:sz="0" w:space="0" w:color="auto"/>
        <w:left w:val="none" w:sz="0" w:space="0" w:color="auto"/>
        <w:bottom w:val="none" w:sz="0" w:space="0" w:color="auto"/>
        <w:right w:val="none" w:sz="0" w:space="0" w:color="auto"/>
      </w:divBdr>
    </w:div>
    <w:div w:id="199105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2264</Words>
  <Characters>12906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2024-11-11T20:35:00Z</dcterms:created>
  <dcterms:modified xsi:type="dcterms:W3CDTF">2024-11-12T01:34:00Z</dcterms:modified>
</cp:coreProperties>
</file>